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6692A" w14:textId="56170A48" w:rsidR="003D293D" w:rsidRPr="00205B46" w:rsidRDefault="004514FD" w:rsidP="003D293D">
      <w:pPr>
        <w:jc w:val="right"/>
        <w:rPr>
          <w:rFonts w:asciiTheme="minorHAnsi" w:hAnsiTheme="minorHAnsi" w:cstheme="minorHAnsi"/>
        </w:rPr>
      </w:pPr>
      <w:r w:rsidRPr="00205B46">
        <w:rPr>
          <w:rFonts w:asciiTheme="minorHAnsi" w:hAnsiTheme="minorHAnsi" w:cstheme="minorHAnsi"/>
        </w:rPr>
        <w:t xml:space="preserve">Załącznik nr </w:t>
      </w:r>
      <w:r w:rsidR="00722D31">
        <w:rPr>
          <w:rFonts w:asciiTheme="minorHAnsi" w:hAnsiTheme="minorHAnsi" w:cstheme="minorHAnsi"/>
        </w:rPr>
        <w:t>5</w:t>
      </w:r>
    </w:p>
    <w:p w14:paraId="4066692B" w14:textId="77777777" w:rsidR="003D293D" w:rsidRPr="00205B46" w:rsidRDefault="003D293D" w:rsidP="003D293D">
      <w:pPr>
        <w:spacing w:after="0"/>
        <w:jc w:val="center"/>
        <w:rPr>
          <w:rFonts w:asciiTheme="minorHAnsi" w:hAnsiTheme="minorHAnsi" w:cstheme="minorHAnsi"/>
          <w:b/>
        </w:rPr>
      </w:pPr>
    </w:p>
    <w:p w14:paraId="4066692C" w14:textId="77777777" w:rsidR="003D293D" w:rsidRPr="00205B46" w:rsidRDefault="003D293D" w:rsidP="003D293D">
      <w:pPr>
        <w:spacing w:after="0"/>
        <w:jc w:val="center"/>
        <w:rPr>
          <w:rFonts w:asciiTheme="minorHAnsi" w:hAnsiTheme="minorHAnsi" w:cstheme="minorHAnsi"/>
          <w:b/>
        </w:rPr>
      </w:pPr>
      <w:r w:rsidRPr="00205B46">
        <w:rPr>
          <w:rFonts w:asciiTheme="minorHAnsi" w:hAnsiTheme="minorHAnsi" w:cstheme="minorHAnsi"/>
          <w:b/>
        </w:rPr>
        <w:t xml:space="preserve">Szczegółowy opis przedmiotu zamówienia: </w:t>
      </w:r>
    </w:p>
    <w:p w14:paraId="4066692D" w14:textId="77777777" w:rsidR="003D293D" w:rsidRPr="00205B46" w:rsidRDefault="003D293D" w:rsidP="003D293D">
      <w:pPr>
        <w:spacing w:after="0"/>
        <w:jc w:val="center"/>
        <w:rPr>
          <w:rFonts w:asciiTheme="minorHAnsi" w:hAnsiTheme="minorHAnsi" w:cstheme="minorHAnsi"/>
          <w:b/>
        </w:rPr>
      </w:pPr>
      <w:r w:rsidRPr="00205B46">
        <w:rPr>
          <w:rFonts w:asciiTheme="minorHAnsi" w:hAnsiTheme="minorHAnsi" w:cstheme="minorHAnsi"/>
          <w:b/>
        </w:rPr>
        <w:t>usługi przeglądów technicznych i czynności konserwacyjnych w zakresie instalacji wentylacji mechanicznej i klimatyzacji oraz elementów wentylacji pożarowej i oddymiającej.</w:t>
      </w:r>
    </w:p>
    <w:p w14:paraId="4066692E" w14:textId="77777777" w:rsidR="003D293D" w:rsidRPr="00205B46" w:rsidRDefault="003D293D" w:rsidP="003D293D">
      <w:pPr>
        <w:spacing w:after="0"/>
        <w:jc w:val="center"/>
        <w:rPr>
          <w:rFonts w:asciiTheme="minorHAnsi" w:hAnsiTheme="minorHAnsi" w:cstheme="minorHAnsi"/>
          <w:b/>
        </w:rPr>
      </w:pPr>
    </w:p>
    <w:p w14:paraId="4066692F" w14:textId="77777777" w:rsidR="003D293D" w:rsidRPr="00205B46" w:rsidRDefault="003D293D" w:rsidP="003D293D">
      <w:pPr>
        <w:pStyle w:val="Akapitzlist1"/>
        <w:numPr>
          <w:ilvl w:val="0"/>
          <w:numId w:val="1"/>
        </w:numPr>
        <w:spacing w:before="240"/>
        <w:jc w:val="both"/>
        <w:rPr>
          <w:rFonts w:asciiTheme="minorHAnsi" w:hAnsiTheme="minorHAnsi" w:cstheme="minorHAnsi"/>
        </w:rPr>
      </w:pPr>
      <w:r w:rsidRPr="00205B46">
        <w:rPr>
          <w:rFonts w:asciiTheme="minorHAnsi" w:hAnsiTheme="minorHAnsi" w:cstheme="minorHAnsi"/>
        </w:rPr>
        <w:t>Ogólne zasady prac eksploatacyjnych i kontroli okresowych niektórych instalacji:</w:t>
      </w:r>
    </w:p>
    <w:p w14:paraId="40666930" w14:textId="77777777" w:rsidR="003D293D" w:rsidRPr="00205B46" w:rsidRDefault="003D293D" w:rsidP="003D293D">
      <w:pPr>
        <w:pStyle w:val="Akapitzlist1"/>
        <w:spacing w:before="240"/>
        <w:jc w:val="both"/>
        <w:rPr>
          <w:rFonts w:asciiTheme="minorHAnsi" w:hAnsiTheme="minorHAnsi" w:cstheme="minorHAnsi"/>
        </w:rPr>
      </w:pPr>
    </w:p>
    <w:p w14:paraId="40666931" w14:textId="77777777" w:rsidR="003D293D" w:rsidRPr="00205B46" w:rsidRDefault="003D293D" w:rsidP="003D293D">
      <w:pPr>
        <w:pStyle w:val="Akapitzlist1"/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05B46">
        <w:rPr>
          <w:rFonts w:asciiTheme="minorHAnsi" w:hAnsiTheme="minorHAnsi" w:cstheme="minorHAnsi"/>
        </w:rPr>
        <w:t>Centrale wentylacyjne – częstotliwość przeglądów i konserwacji – co najmniej 2 przeglądy w roku.</w:t>
      </w:r>
    </w:p>
    <w:p w14:paraId="40666932" w14:textId="77777777" w:rsidR="003D293D" w:rsidRPr="00205B46" w:rsidRDefault="003D293D" w:rsidP="003D293D">
      <w:pPr>
        <w:spacing w:after="0" w:line="240" w:lineRule="auto"/>
        <w:ind w:left="1416"/>
        <w:jc w:val="both"/>
        <w:rPr>
          <w:rFonts w:asciiTheme="minorHAnsi" w:hAnsiTheme="minorHAnsi" w:cstheme="minorHAnsi"/>
        </w:rPr>
      </w:pPr>
      <w:r w:rsidRPr="00205B46">
        <w:rPr>
          <w:rFonts w:asciiTheme="minorHAnsi" w:hAnsiTheme="minorHAnsi" w:cstheme="minorHAnsi"/>
        </w:rPr>
        <w:t>Centrale wentylacyjne przeznaczone są do pracy ciągłej. Oznacza to, iż dla podtrzymania bezawaryjnej pracy istnieje konieczność zapewnienia okresowych przeglądów zespołów central. Główne elementy podlegające przeglądom                         i konserwacji:</w:t>
      </w:r>
    </w:p>
    <w:p w14:paraId="40666933" w14:textId="77777777" w:rsidR="003D293D" w:rsidRPr="00205B46" w:rsidRDefault="003D293D" w:rsidP="003D293D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05B46">
        <w:rPr>
          <w:rFonts w:asciiTheme="minorHAnsi" w:hAnsiTheme="minorHAnsi" w:cstheme="minorHAnsi"/>
        </w:rPr>
        <w:t>Przepustnice wielopłaszczowe,</w:t>
      </w:r>
    </w:p>
    <w:p w14:paraId="40666934" w14:textId="77777777" w:rsidR="003D293D" w:rsidRPr="00205B46" w:rsidRDefault="003D293D" w:rsidP="003D293D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05B46">
        <w:rPr>
          <w:rFonts w:asciiTheme="minorHAnsi" w:hAnsiTheme="minorHAnsi" w:cstheme="minorHAnsi"/>
        </w:rPr>
        <w:t>Filtry,</w:t>
      </w:r>
    </w:p>
    <w:p w14:paraId="40666935" w14:textId="77777777" w:rsidR="003D293D" w:rsidRPr="00205B46" w:rsidRDefault="003D293D" w:rsidP="003D293D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05B46">
        <w:rPr>
          <w:rFonts w:asciiTheme="minorHAnsi" w:hAnsiTheme="minorHAnsi" w:cstheme="minorHAnsi"/>
        </w:rPr>
        <w:t>Nagrzewnice powietrza,</w:t>
      </w:r>
    </w:p>
    <w:p w14:paraId="40666936" w14:textId="77777777" w:rsidR="003D293D" w:rsidRPr="00205B46" w:rsidRDefault="003D293D" w:rsidP="003D293D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05B46">
        <w:rPr>
          <w:rFonts w:asciiTheme="minorHAnsi" w:hAnsiTheme="minorHAnsi" w:cstheme="minorHAnsi"/>
        </w:rPr>
        <w:t>Zespoły wentylatorowe,</w:t>
      </w:r>
    </w:p>
    <w:p w14:paraId="40666937" w14:textId="77777777" w:rsidR="003D293D" w:rsidRPr="00205B46" w:rsidRDefault="003D293D" w:rsidP="003D293D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05B46">
        <w:rPr>
          <w:rFonts w:asciiTheme="minorHAnsi" w:hAnsiTheme="minorHAnsi" w:cstheme="minorHAnsi"/>
        </w:rPr>
        <w:t>Sekwencja odzysku ciepła,</w:t>
      </w:r>
    </w:p>
    <w:p w14:paraId="40666938" w14:textId="77777777" w:rsidR="003D293D" w:rsidRPr="00205B46" w:rsidRDefault="003D293D" w:rsidP="003D293D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05B46">
        <w:rPr>
          <w:rFonts w:asciiTheme="minorHAnsi" w:hAnsiTheme="minorHAnsi" w:cstheme="minorHAnsi"/>
        </w:rPr>
        <w:t>Tłumiki akustyczne,</w:t>
      </w:r>
    </w:p>
    <w:p w14:paraId="40666939" w14:textId="77777777" w:rsidR="003D293D" w:rsidRPr="00205B46" w:rsidRDefault="003D293D" w:rsidP="003D293D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05B46">
        <w:rPr>
          <w:rFonts w:asciiTheme="minorHAnsi" w:hAnsiTheme="minorHAnsi" w:cstheme="minorHAnsi"/>
        </w:rPr>
        <w:t>Automatyka sterująca,</w:t>
      </w:r>
    </w:p>
    <w:p w14:paraId="4066693A" w14:textId="77777777" w:rsidR="003D293D" w:rsidRPr="00205B46" w:rsidRDefault="003D293D" w:rsidP="003D293D">
      <w:pPr>
        <w:spacing w:after="0" w:line="240" w:lineRule="auto"/>
        <w:ind w:left="1416"/>
        <w:jc w:val="both"/>
        <w:rPr>
          <w:rFonts w:asciiTheme="minorHAnsi" w:hAnsiTheme="minorHAnsi" w:cstheme="minorHAnsi"/>
        </w:rPr>
      </w:pPr>
      <w:r w:rsidRPr="00205B46">
        <w:rPr>
          <w:rFonts w:asciiTheme="minorHAnsi" w:hAnsiTheme="minorHAnsi" w:cstheme="minorHAnsi"/>
        </w:rPr>
        <w:t>(Sterowanie parametrami urządzeń i ich kontrola odbywa się z poziomu panelu kontrolnego zlokalizowanego przy szafie zasilająco-sterującej urządzenia oraz BMS)</w:t>
      </w:r>
    </w:p>
    <w:p w14:paraId="4066693B" w14:textId="77777777" w:rsidR="003D293D" w:rsidRPr="00205B46" w:rsidRDefault="003D293D" w:rsidP="003D293D">
      <w:pPr>
        <w:spacing w:after="0" w:line="240" w:lineRule="auto"/>
        <w:ind w:left="1416"/>
        <w:jc w:val="both"/>
        <w:rPr>
          <w:rFonts w:asciiTheme="minorHAnsi" w:hAnsiTheme="minorHAnsi" w:cstheme="minorHAnsi"/>
        </w:rPr>
      </w:pPr>
    </w:p>
    <w:p w14:paraId="4066693C" w14:textId="77777777" w:rsidR="003D293D" w:rsidRPr="00205B46" w:rsidRDefault="003D293D" w:rsidP="003D293D">
      <w:pPr>
        <w:spacing w:after="0" w:line="240" w:lineRule="auto"/>
        <w:ind w:left="1416"/>
        <w:jc w:val="both"/>
        <w:rPr>
          <w:rFonts w:asciiTheme="minorHAnsi" w:hAnsiTheme="minorHAnsi" w:cstheme="minorHAnsi"/>
        </w:rPr>
      </w:pPr>
      <w:r w:rsidRPr="00205B46">
        <w:rPr>
          <w:rFonts w:asciiTheme="minorHAnsi" w:hAnsiTheme="minorHAnsi" w:cstheme="minorHAnsi"/>
        </w:rPr>
        <w:t>Zestawienie głównych prac podczas przeglądów okresowych instalacji wentylacji mechanicznej:</w:t>
      </w: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7082"/>
      </w:tblGrid>
      <w:tr w:rsidR="003D293D" w:rsidRPr="00205B46" w14:paraId="4066693E" w14:textId="77777777" w:rsidTr="00843B95">
        <w:tc>
          <w:tcPr>
            <w:tcW w:w="7646" w:type="dxa"/>
            <w:gridSpan w:val="2"/>
          </w:tcPr>
          <w:p w14:paraId="4066693D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Centrale wentylacyjne:</w:t>
            </w:r>
          </w:p>
        </w:tc>
      </w:tr>
      <w:tr w:rsidR="003D293D" w:rsidRPr="00205B46" w14:paraId="40666941" w14:textId="77777777" w:rsidTr="00843B95">
        <w:tc>
          <w:tcPr>
            <w:tcW w:w="564" w:type="dxa"/>
          </w:tcPr>
          <w:p w14:paraId="4066693F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082" w:type="dxa"/>
          </w:tcPr>
          <w:p w14:paraId="40666940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Czyszczenie i dezynfekcja komór roboczych</w:t>
            </w:r>
          </w:p>
        </w:tc>
      </w:tr>
      <w:tr w:rsidR="003D293D" w:rsidRPr="00205B46" w14:paraId="40666944" w14:textId="77777777" w:rsidTr="00843B95">
        <w:tc>
          <w:tcPr>
            <w:tcW w:w="564" w:type="dxa"/>
          </w:tcPr>
          <w:p w14:paraId="40666942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82" w:type="dxa"/>
          </w:tcPr>
          <w:p w14:paraId="40666943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Czyszczenie i dezynfekcja wymienników ciepła</w:t>
            </w:r>
          </w:p>
        </w:tc>
      </w:tr>
      <w:tr w:rsidR="003D293D" w:rsidRPr="00205B46" w14:paraId="40666947" w14:textId="77777777" w:rsidTr="00843B95">
        <w:tc>
          <w:tcPr>
            <w:tcW w:w="564" w:type="dxa"/>
          </w:tcPr>
          <w:p w14:paraId="40666945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82" w:type="dxa"/>
          </w:tcPr>
          <w:p w14:paraId="40666946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 xml:space="preserve">Konserwacja zespołów wentylatorowych </w:t>
            </w:r>
          </w:p>
        </w:tc>
      </w:tr>
      <w:tr w:rsidR="003D293D" w:rsidRPr="00205B46" w14:paraId="4066694A" w14:textId="77777777" w:rsidTr="00843B95">
        <w:tc>
          <w:tcPr>
            <w:tcW w:w="564" w:type="dxa"/>
          </w:tcPr>
          <w:p w14:paraId="40666948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082" w:type="dxa"/>
          </w:tcPr>
          <w:p w14:paraId="40666949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Wymiana filtrów powietrza</w:t>
            </w:r>
          </w:p>
        </w:tc>
      </w:tr>
      <w:tr w:rsidR="003D293D" w:rsidRPr="00205B46" w14:paraId="4066694D" w14:textId="77777777" w:rsidTr="00843B95">
        <w:tc>
          <w:tcPr>
            <w:tcW w:w="564" w:type="dxa"/>
          </w:tcPr>
          <w:p w14:paraId="4066694B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082" w:type="dxa"/>
          </w:tcPr>
          <w:p w14:paraId="4066694C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Sprawdzenie szczelności układów nagrzewnic</w:t>
            </w:r>
          </w:p>
        </w:tc>
      </w:tr>
      <w:tr w:rsidR="003D293D" w:rsidRPr="00205B46" w14:paraId="40666950" w14:textId="77777777" w:rsidTr="00843B95">
        <w:tc>
          <w:tcPr>
            <w:tcW w:w="564" w:type="dxa"/>
          </w:tcPr>
          <w:p w14:paraId="4066694E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082" w:type="dxa"/>
          </w:tcPr>
          <w:p w14:paraId="4066694F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Pomiar temperatury nawiewu</w:t>
            </w:r>
          </w:p>
        </w:tc>
      </w:tr>
      <w:tr w:rsidR="003D293D" w:rsidRPr="00205B46" w14:paraId="40666953" w14:textId="77777777" w:rsidTr="00843B95">
        <w:tc>
          <w:tcPr>
            <w:tcW w:w="564" w:type="dxa"/>
          </w:tcPr>
          <w:p w14:paraId="40666951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082" w:type="dxa"/>
          </w:tcPr>
          <w:p w14:paraId="40666952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Pobór prądu przez wentylatory</w:t>
            </w:r>
          </w:p>
        </w:tc>
      </w:tr>
      <w:tr w:rsidR="003D293D" w:rsidRPr="00205B46" w14:paraId="40666956" w14:textId="77777777" w:rsidTr="00843B95">
        <w:tc>
          <w:tcPr>
            <w:tcW w:w="564" w:type="dxa"/>
          </w:tcPr>
          <w:p w14:paraId="40666954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082" w:type="dxa"/>
          </w:tcPr>
          <w:p w14:paraId="40666955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Konserwacja styków elektrycznych</w:t>
            </w:r>
          </w:p>
        </w:tc>
      </w:tr>
      <w:tr w:rsidR="003D293D" w:rsidRPr="00205B46" w14:paraId="40666959" w14:textId="77777777" w:rsidTr="00843B95">
        <w:tc>
          <w:tcPr>
            <w:tcW w:w="564" w:type="dxa"/>
          </w:tcPr>
          <w:p w14:paraId="40666957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7082" w:type="dxa"/>
          </w:tcPr>
          <w:p w14:paraId="40666958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Kontrola działania elementów automatyki</w:t>
            </w:r>
          </w:p>
        </w:tc>
      </w:tr>
    </w:tbl>
    <w:p w14:paraId="4066695A" w14:textId="77777777" w:rsidR="003D293D" w:rsidRPr="00205B46" w:rsidRDefault="003D293D" w:rsidP="003D293D">
      <w:pPr>
        <w:spacing w:after="0" w:line="240" w:lineRule="auto"/>
        <w:ind w:left="1416"/>
        <w:jc w:val="both"/>
        <w:rPr>
          <w:rFonts w:asciiTheme="minorHAnsi" w:hAnsiTheme="minorHAnsi" w:cstheme="minorHAnsi"/>
        </w:rPr>
      </w:pPr>
    </w:p>
    <w:p w14:paraId="4066695B" w14:textId="77777777" w:rsidR="003D293D" w:rsidRPr="00205B46" w:rsidRDefault="003D293D" w:rsidP="003D293D">
      <w:pPr>
        <w:pStyle w:val="Akapitzlist1"/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05B46">
        <w:rPr>
          <w:rFonts w:asciiTheme="minorHAnsi" w:hAnsiTheme="minorHAnsi" w:cstheme="minorHAnsi"/>
        </w:rPr>
        <w:t>Wentylatory dachowe</w:t>
      </w:r>
    </w:p>
    <w:p w14:paraId="4066695C" w14:textId="77777777" w:rsidR="003D293D" w:rsidRPr="00205B46" w:rsidRDefault="003D293D" w:rsidP="003D293D">
      <w:pPr>
        <w:pStyle w:val="Akapitzlist1"/>
        <w:spacing w:after="0" w:line="240" w:lineRule="auto"/>
        <w:ind w:left="1440"/>
        <w:jc w:val="both"/>
        <w:rPr>
          <w:rFonts w:asciiTheme="minorHAnsi" w:hAnsiTheme="minorHAnsi" w:cstheme="minorHAnsi"/>
        </w:rPr>
      </w:pPr>
      <w:r w:rsidRPr="00205B46">
        <w:rPr>
          <w:rFonts w:asciiTheme="minorHAnsi" w:hAnsiTheme="minorHAnsi" w:cstheme="minorHAnsi"/>
        </w:rPr>
        <w:t xml:space="preserve">Wentylatory wymagają okresowej, co najmniej raz do roku obsługi polegającej na sprawdzeniu stanu ogólnego oraz oczyszczeniu wirnika. </w:t>
      </w:r>
    </w:p>
    <w:p w14:paraId="4066695D" w14:textId="77777777" w:rsidR="003D293D" w:rsidRPr="00205B46" w:rsidRDefault="003D293D" w:rsidP="003D293D">
      <w:pPr>
        <w:pStyle w:val="Akapitzlist1"/>
        <w:spacing w:after="0" w:line="240" w:lineRule="auto"/>
        <w:ind w:left="1440"/>
        <w:jc w:val="both"/>
        <w:rPr>
          <w:rFonts w:asciiTheme="minorHAnsi" w:hAnsiTheme="minorHAnsi" w:cstheme="minorHAnsi"/>
        </w:rPr>
      </w:pPr>
    </w:p>
    <w:p w14:paraId="4066695E" w14:textId="77777777" w:rsidR="003D293D" w:rsidRPr="00205B46" w:rsidRDefault="003D293D" w:rsidP="003D293D">
      <w:pPr>
        <w:pStyle w:val="Akapitzlist1"/>
        <w:spacing w:after="0" w:line="240" w:lineRule="auto"/>
        <w:ind w:left="1440"/>
        <w:jc w:val="both"/>
        <w:rPr>
          <w:rFonts w:asciiTheme="minorHAnsi" w:hAnsiTheme="minorHAnsi" w:cstheme="minorHAnsi"/>
        </w:rPr>
      </w:pPr>
      <w:r w:rsidRPr="00205B46">
        <w:rPr>
          <w:rFonts w:asciiTheme="minorHAnsi" w:hAnsiTheme="minorHAnsi" w:cstheme="minorHAnsi"/>
        </w:rPr>
        <w:t>Zestawienie głównych prac podczas przeglądów okresowych instalacji wentylacji mechanicznej:</w:t>
      </w: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7082"/>
      </w:tblGrid>
      <w:tr w:rsidR="003D293D" w:rsidRPr="00205B46" w14:paraId="40666960" w14:textId="77777777" w:rsidTr="00843B95">
        <w:tc>
          <w:tcPr>
            <w:tcW w:w="7646" w:type="dxa"/>
            <w:gridSpan w:val="2"/>
          </w:tcPr>
          <w:p w14:paraId="4066695F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Centrale wentylacyjne:</w:t>
            </w:r>
          </w:p>
        </w:tc>
      </w:tr>
      <w:tr w:rsidR="003D293D" w:rsidRPr="00205B46" w14:paraId="40666963" w14:textId="77777777" w:rsidTr="00843B95">
        <w:tc>
          <w:tcPr>
            <w:tcW w:w="564" w:type="dxa"/>
          </w:tcPr>
          <w:p w14:paraId="40666961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082" w:type="dxa"/>
          </w:tcPr>
          <w:p w14:paraId="40666962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Czyszczenie wirnika</w:t>
            </w:r>
          </w:p>
        </w:tc>
      </w:tr>
      <w:tr w:rsidR="003D293D" w:rsidRPr="00205B46" w14:paraId="40666966" w14:textId="77777777" w:rsidTr="00843B95">
        <w:tc>
          <w:tcPr>
            <w:tcW w:w="564" w:type="dxa"/>
          </w:tcPr>
          <w:p w14:paraId="40666964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82" w:type="dxa"/>
          </w:tcPr>
          <w:p w14:paraId="40666965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Sprawdzenie stanu łożysk i wyważenia</w:t>
            </w:r>
          </w:p>
        </w:tc>
      </w:tr>
      <w:tr w:rsidR="003D293D" w:rsidRPr="00205B46" w14:paraId="40666969" w14:textId="77777777" w:rsidTr="00843B95">
        <w:tc>
          <w:tcPr>
            <w:tcW w:w="564" w:type="dxa"/>
          </w:tcPr>
          <w:p w14:paraId="40666967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82" w:type="dxa"/>
          </w:tcPr>
          <w:p w14:paraId="40666968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 xml:space="preserve">Konserwacja połączeń elektrycznych </w:t>
            </w:r>
          </w:p>
        </w:tc>
      </w:tr>
      <w:tr w:rsidR="003D293D" w:rsidRPr="00205B46" w14:paraId="4066696C" w14:textId="77777777" w:rsidTr="00843B95">
        <w:tc>
          <w:tcPr>
            <w:tcW w:w="564" w:type="dxa"/>
          </w:tcPr>
          <w:p w14:paraId="4066696A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082" w:type="dxa"/>
          </w:tcPr>
          <w:p w14:paraId="4066696B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Sprawdzenie stanu obudowy i zabezpieczenia urządzenia przed czynnikami atmosferycznymi</w:t>
            </w:r>
          </w:p>
        </w:tc>
      </w:tr>
      <w:tr w:rsidR="003D293D" w:rsidRPr="00205B46" w14:paraId="4066696F" w14:textId="77777777" w:rsidTr="00843B95">
        <w:tc>
          <w:tcPr>
            <w:tcW w:w="564" w:type="dxa"/>
          </w:tcPr>
          <w:p w14:paraId="4066696D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lastRenderedPageBreak/>
              <w:t>5</w:t>
            </w:r>
          </w:p>
        </w:tc>
        <w:tc>
          <w:tcPr>
            <w:tcW w:w="7082" w:type="dxa"/>
          </w:tcPr>
          <w:p w14:paraId="4066696E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Kontrola pracy wentylatora na wypadek występowania nienaturalnych wibracji i dźwięków</w:t>
            </w:r>
          </w:p>
        </w:tc>
      </w:tr>
    </w:tbl>
    <w:p w14:paraId="40666970" w14:textId="77777777" w:rsidR="003D293D" w:rsidRPr="00205B46" w:rsidRDefault="003D293D" w:rsidP="003D293D">
      <w:pPr>
        <w:pStyle w:val="Akapitzlist1"/>
        <w:spacing w:after="0" w:line="240" w:lineRule="auto"/>
        <w:ind w:left="1440"/>
        <w:jc w:val="both"/>
        <w:rPr>
          <w:rFonts w:asciiTheme="minorHAnsi" w:hAnsiTheme="minorHAnsi" w:cstheme="minorHAnsi"/>
        </w:rPr>
      </w:pPr>
    </w:p>
    <w:p w14:paraId="40666971" w14:textId="77777777" w:rsidR="003D293D" w:rsidRPr="00205B46" w:rsidRDefault="003D293D" w:rsidP="003D293D">
      <w:pPr>
        <w:pStyle w:val="Akapitzlist1"/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05B46">
        <w:rPr>
          <w:rFonts w:asciiTheme="minorHAnsi" w:hAnsiTheme="minorHAnsi" w:cstheme="minorHAnsi"/>
        </w:rPr>
        <w:t xml:space="preserve">Klapy przeciwpożarowe– częstotliwość przeglądów i konserwacji – co najmniej </w:t>
      </w:r>
    </w:p>
    <w:p w14:paraId="40666972" w14:textId="77777777" w:rsidR="003D293D" w:rsidRPr="00205B46" w:rsidRDefault="003D293D" w:rsidP="003D293D">
      <w:pPr>
        <w:pStyle w:val="Akapitzlist1"/>
        <w:spacing w:after="0" w:line="240" w:lineRule="auto"/>
        <w:ind w:left="1440"/>
        <w:jc w:val="both"/>
        <w:rPr>
          <w:rFonts w:asciiTheme="minorHAnsi" w:hAnsiTheme="minorHAnsi" w:cstheme="minorHAnsi"/>
        </w:rPr>
      </w:pPr>
      <w:r w:rsidRPr="00205B46">
        <w:rPr>
          <w:rFonts w:asciiTheme="minorHAnsi" w:hAnsiTheme="minorHAnsi" w:cstheme="minorHAnsi"/>
        </w:rPr>
        <w:t>1 przegląd  w roku.</w:t>
      </w:r>
    </w:p>
    <w:p w14:paraId="40666973" w14:textId="77777777" w:rsidR="003D293D" w:rsidRPr="00205B46" w:rsidRDefault="003D293D" w:rsidP="003D293D">
      <w:pPr>
        <w:pStyle w:val="Akapitzlist1"/>
        <w:spacing w:after="0" w:line="240" w:lineRule="auto"/>
        <w:ind w:left="1440"/>
        <w:jc w:val="both"/>
        <w:rPr>
          <w:rFonts w:asciiTheme="minorHAnsi" w:hAnsiTheme="minorHAnsi" w:cstheme="minorHAnsi"/>
        </w:rPr>
      </w:pPr>
    </w:p>
    <w:p w14:paraId="40666974" w14:textId="77777777" w:rsidR="003D293D" w:rsidRPr="00205B46" w:rsidRDefault="003D293D" w:rsidP="003D293D">
      <w:pPr>
        <w:spacing w:after="0" w:line="240" w:lineRule="auto"/>
        <w:ind w:left="1416"/>
        <w:jc w:val="both"/>
        <w:rPr>
          <w:rFonts w:asciiTheme="minorHAnsi" w:hAnsiTheme="minorHAnsi" w:cstheme="minorHAnsi"/>
        </w:rPr>
      </w:pPr>
      <w:r w:rsidRPr="00205B46">
        <w:rPr>
          <w:rFonts w:asciiTheme="minorHAnsi" w:hAnsiTheme="minorHAnsi" w:cstheme="minorHAnsi"/>
        </w:rPr>
        <w:t>Wedle Rozporządzenia Ministra Spraw Wewnętrznych i Administracji z dnia                          21 kwietnia 2006 r. w sprawie ochrony przeciwpożarowej budynków, innych obiektów budowlanych i terenów, klapy jako urządzenia ochrony przeciwpożarowej powinny być poddawane okresowej kontroli co najmniej 1 raz w roku.</w:t>
      </w:r>
    </w:p>
    <w:p w14:paraId="40666975" w14:textId="77777777" w:rsidR="003D293D" w:rsidRPr="00205B46" w:rsidRDefault="003D293D" w:rsidP="003D293D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40666976" w14:textId="77777777" w:rsidR="003D293D" w:rsidRPr="00205B46" w:rsidRDefault="003D293D" w:rsidP="003D293D">
      <w:pPr>
        <w:pStyle w:val="Akapitzlist1"/>
        <w:spacing w:after="0" w:line="240" w:lineRule="auto"/>
        <w:ind w:left="1440"/>
        <w:jc w:val="both"/>
        <w:rPr>
          <w:rFonts w:asciiTheme="minorHAnsi" w:hAnsiTheme="minorHAnsi" w:cstheme="minorHAnsi"/>
        </w:rPr>
      </w:pPr>
      <w:r w:rsidRPr="00205B46">
        <w:rPr>
          <w:rFonts w:asciiTheme="minorHAnsi" w:hAnsiTheme="minorHAnsi" w:cstheme="minorHAnsi"/>
        </w:rPr>
        <w:t>Zestawienie głównych prac podczas przeglądów okresowych:</w:t>
      </w: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7082"/>
      </w:tblGrid>
      <w:tr w:rsidR="003D293D" w:rsidRPr="00205B46" w14:paraId="40666978" w14:textId="77777777" w:rsidTr="00843B95">
        <w:tc>
          <w:tcPr>
            <w:tcW w:w="7646" w:type="dxa"/>
            <w:gridSpan w:val="2"/>
          </w:tcPr>
          <w:p w14:paraId="40666977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Klapy p.poż., zawory p.poż.:</w:t>
            </w:r>
          </w:p>
        </w:tc>
      </w:tr>
      <w:tr w:rsidR="003D293D" w:rsidRPr="00205B46" w14:paraId="4066697B" w14:textId="77777777" w:rsidTr="00843B95">
        <w:tc>
          <w:tcPr>
            <w:tcW w:w="564" w:type="dxa"/>
          </w:tcPr>
          <w:p w14:paraId="40666979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082" w:type="dxa"/>
          </w:tcPr>
          <w:p w14:paraId="4066697A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Sprawdzenie poprawności działania klapy w stanie alarmu i po jego zaniku</w:t>
            </w:r>
          </w:p>
        </w:tc>
      </w:tr>
      <w:tr w:rsidR="003D293D" w:rsidRPr="00205B46" w14:paraId="4066697E" w14:textId="77777777" w:rsidTr="00843B95">
        <w:tc>
          <w:tcPr>
            <w:tcW w:w="564" w:type="dxa"/>
          </w:tcPr>
          <w:p w14:paraId="4066697C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82" w:type="dxa"/>
          </w:tcPr>
          <w:p w14:paraId="4066697D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W razie potrzeby konserwacja mechanizmów</w:t>
            </w:r>
          </w:p>
        </w:tc>
      </w:tr>
      <w:tr w:rsidR="003D293D" w:rsidRPr="00205B46" w14:paraId="40666981" w14:textId="77777777" w:rsidTr="00843B95">
        <w:tc>
          <w:tcPr>
            <w:tcW w:w="564" w:type="dxa"/>
          </w:tcPr>
          <w:p w14:paraId="4066697F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82" w:type="dxa"/>
          </w:tcPr>
          <w:p w14:paraId="40666980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Kontrola stanu otwarcia klap w trybie normalnego użytkowania</w:t>
            </w:r>
          </w:p>
        </w:tc>
      </w:tr>
    </w:tbl>
    <w:p w14:paraId="40666982" w14:textId="77777777" w:rsidR="003D293D" w:rsidRPr="00205B46" w:rsidRDefault="003D293D" w:rsidP="003D293D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205B46">
        <w:rPr>
          <w:rFonts w:asciiTheme="minorHAnsi" w:hAnsiTheme="minorHAnsi" w:cstheme="minorHAnsi"/>
          <w:b/>
        </w:rPr>
        <w:tab/>
      </w:r>
      <w:r w:rsidRPr="00205B46">
        <w:rPr>
          <w:rFonts w:asciiTheme="minorHAnsi" w:hAnsiTheme="minorHAnsi" w:cstheme="minorHAnsi"/>
          <w:b/>
        </w:rPr>
        <w:tab/>
      </w:r>
    </w:p>
    <w:p w14:paraId="40666983" w14:textId="77777777" w:rsidR="003D293D" w:rsidRPr="00205B46" w:rsidRDefault="003D293D" w:rsidP="003D293D">
      <w:pPr>
        <w:spacing w:after="0" w:line="240" w:lineRule="auto"/>
        <w:ind w:left="1416"/>
        <w:jc w:val="both"/>
        <w:rPr>
          <w:rFonts w:asciiTheme="minorHAnsi" w:hAnsiTheme="minorHAnsi" w:cstheme="minorHAnsi"/>
        </w:rPr>
      </w:pPr>
      <w:r w:rsidRPr="00205B46">
        <w:rPr>
          <w:rFonts w:asciiTheme="minorHAnsi" w:hAnsiTheme="minorHAnsi" w:cstheme="minorHAnsi"/>
        </w:rPr>
        <w:t>Sterowanie klapami przeciwpożarowymi odbywa się za pomocą sygnału instalacji SAP. Kontrola położenia klapy otwarta/zamknięta.</w:t>
      </w:r>
    </w:p>
    <w:p w14:paraId="40666984" w14:textId="77777777" w:rsidR="003D293D" w:rsidRPr="00205B46" w:rsidRDefault="003D293D" w:rsidP="003D293D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40666985" w14:textId="77777777" w:rsidR="003D293D" w:rsidRPr="00205B46" w:rsidRDefault="003D293D" w:rsidP="003D293D">
      <w:pPr>
        <w:pStyle w:val="Akapitzlist1"/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05B46">
        <w:rPr>
          <w:rFonts w:asciiTheme="minorHAnsi" w:hAnsiTheme="minorHAnsi" w:cstheme="minorHAnsi"/>
        </w:rPr>
        <w:t>Klimatyzatory– częstotliwość przeglądów i konserwacji – co najmniej 2 przeglądy                      w roku.</w:t>
      </w:r>
    </w:p>
    <w:p w14:paraId="40666986" w14:textId="77777777" w:rsidR="003D293D" w:rsidRPr="00205B46" w:rsidRDefault="003D293D" w:rsidP="003D293D">
      <w:pPr>
        <w:pStyle w:val="Akapitzlist1"/>
        <w:spacing w:after="0" w:line="240" w:lineRule="auto"/>
        <w:ind w:left="1440"/>
        <w:jc w:val="both"/>
        <w:rPr>
          <w:rFonts w:asciiTheme="minorHAnsi" w:hAnsiTheme="minorHAnsi" w:cstheme="minorHAnsi"/>
        </w:rPr>
      </w:pPr>
      <w:r w:rsidRPr="00205B46">
        <w:rPr>
          <w:rFonts w:asciiTheme="minorHAnsi" w:hAnsiTheme="minorHAnsi" w:cstheme="minorHAnsi"/>
        </w:rPr>
        <w:t>Główną czynnością przy eksploatacji jest czyszczenie filtrów znajdujących się                          w jednostce wewnętrznej oraz odkażanie parownika. W zakresie jednostek zewnętrznych jest utrzymania w czystości powierzchni skraplacza.</w:t>
      </w:r>
    </w:p>
    <w:p w14:paraId="40666987" w14:textId="77777777" w:rsidR="003D293D" w:rsidRPr="00205B46" w:rsidRDefault="003D293D" w:rsidP="003D293D">
      <w:pPr>
        <w:pStyle w:val="Akapitzlist1"/>
        <w:spacing w:after="0" w:line="240" w:lineRule="auto"/>
        <w:ind w:left="1440"/>
        <w:jc w:val="both"/>
        <w:rPr>
          <w:rFonts w:asciiTheme="minorHAnsi" w:hAnsiTheme="minorHAnsi" w:cstheme="minorHAnsi"/>
        </w:rPr>
      </w:pPr>
    </w:p>
    <w:p w14:paraId="40666988" w14:textId="77777777" w:rsidR="003D293D" w:rsidRPr="00205B46" w:rsidRDefault="003D293D" w:rsidP="003D293D">
      <w:pPr>
        <w:pStyle w:val="Akapitzlist1"/>
        <w:spacing w:after="0" w:line="240" w:lineRule="auto"/>
        <w:ind w:left="1440"/>
        <w:jc w:val="both"/>
        <w:rPr>
          <w:rFonts w:asciiTheme="minorHAnsi" w:hAnsiTheme="minorHAnsi" w:cstheme="minorHAnsi"/>
        </w:rPr>
      </w:pPr>
      <w:r w:rsidRPr="00205B46">
        <w:rPr>
          <w:rFonts w:asciiTheme="minorHAnsi" w:hAnsiTheme="minorHAnsi" w:cstheme="minorHAnsi"/>
        </w:rPr>
        <w:t>Zestawienie głównych prac podczas przeglądów okresowych instalacji klimatyzacji:</w:t>
      </w: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7082"/>
      </w:tblGrid>
      <w:tr w:rsidR="003D293D" w:rsidRPr="00205B46" w14:paraId="4066698A" w14:textId="77777777" w:rsidTr="00843B95">
        <w:tc>
          <w:tcPr>
            <w:tcW w:w="7646" w:type="dxa"/>
            <w:gridSpan w:val="2"/>
          </w:tcPr>
          <w:p w14:paraId="40666989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Klimatyzatory:</w:t>
            </w:r>
          </w:p>
        </w:tc>
      </w:tr>
      <w:tr w:rsidR="003D293D" w:rsidRPr="00205B46" w14:paraId="4066698D" w14:textId="77777777" w:rsidTr="00843B95">
        <w:tc>
          <w:tcPr>
            <w:tcW w:w="564" w:type="dxa"/>
          </w:tcPr>
          <w:p w14:paraId="4066698B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082" w:type="dxa"/>
          </w:tcPr>
          <w:p w14:paraId="4066698C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Czyszczenie skraplaczy</w:t>
            </w:r>
          </w:p>
        </w:tc>
      </w:tr>
      <w:tr w:rsidR="003D293D" w:rsidRPr="00205B46" w14:paraId="40666990" w14:textId="77777777" w:rsidTr="00843B95">
        <w:tc>
          <w:tcPr>
            <w:tcW w:w="564" w:type="dxa"/>
          </w:tcPr>
          <w:p w14:paraId="4066698E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82" w:type="dxa"/>
          </w:tcPr>
          <w:p w14:paraId="4066698F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Czyszczenie wentylatorów</w:t>
            </w:r>
          </w:p>
        </w:tc>
      </w:tr>
      <w:tr w:rsidR="003D293D" w:rsidRPr="00205B46" w14:paraId="40666993" w14:textId="77777777" w:rsidTr="00843B95">
        <w:tc>
          <w:tcPr>
            <w:tcW w:w="564" w:type="dxa"/>
          </w:tcPr>
          <w:p w14:paraId="40666991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82" w:type="dxa"/>
          </w:tcPr>
          <w:p w14:paraId="40666992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Czyszczenie filtrów jednostek wewnętrznych</w:t>
            </w:r>
          </w:p>
        </w:tc>
      </w:tr>
      <w:tr w:rsidR="003D293D" w:rsidRPr="00205B46" w14:paraId="40666996" w14:textId="77777777" w:rsidTr="00843B95">
        <w:tc>
          <w:tcPr>
            <w:tcW w:w="564" w:type="dxa"/>
          </w:tcPr>
          <w:p w14:paraId="40666994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082" w:type="dxa"/>
          </w:tcPr>
          <w:p w14:paraId="40666995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Pomiar ciśnienia czynnika</w:t>
            </w:r>
          </w:p>
        </w:tc>
      </w:tr>
      <w:tr w:rsidR="003D293D" w:rsidRPr="00205B46" w14:paraId="40666999" w14:textId="77777777" w:rsidTr="00843B95">
        <w:tc>
          <w:tcPr>
            <w:tcW w:w="564" w:type="dxa"/>
          </w:tcPr>
          <w:p w14:paraId="40666997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082" w:type="dxa"/>
          </w:tcPr>
          <w:p w14:paraId="40666998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Pomiar poboru prądu przez sprężarki</w:t>
            </w:r>
          </w:p>
        </w:tc>
      </w:tr>
      <w:tr w:rsidR="003D293D" w:rsidRPr="00205B46" w14:paraId="4066699C" w14:textId="77777777" w:rsidTr="00843B95">
        <w:tc>
          <w:tcPr>
            <w:tcW w:w="564" w:type="dxa"/>
          </w:tcPr>
          <w:p w14:paraId="4066699A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082" w:type="dxa"/>
          </w:tcPr>
          <w:p w14:paraId="4066699B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Pomiar poboru prądu przez wentylatory</w:t>
            </w:r>
          </w:p>
        </w:tc>
      </w:tr>
      <w:tr w:rsidR="003D293D" w:rsidRPr="00205B46" w14:paraId="4066699F" w14:textId="77777777" w:rsidTr="00843B95">
        <w:tc>
          <w:tcPr>
            <w:tcW w:w="564" w:type="dxa"/>
          </w:tcPr>
          <w:p w14:paraId="4066699D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082" w:type="dxa"/>
          </w:tcPr>
          <w:p w14:paraId="4066699E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Sprawdzenie szczelności układów chłodniczych</w:t>
            </w:r>
          </w:p>
        </w:tc>
      </w:tr>
      <w:tr w:rsidR="003D293D" w:rsidRPr="00205B46" w14:paraId="406669A2" w14:textId="77777777" w:rsidTr="00843B95">
        <w:tc>
          <w:tcPr>
            <w:tcW w:w="564" w:type="dxa"/>
          </w:tcPr>
          <w:p w14:paraId="406669A0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082" w:type="dxa"/>
          </w:tcPr>
          <w:p w14:paraId="406669A1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Kontrola automatyki sterującej i zabezpieczeń</w:t>
            </w:r>
          </w:p>
        </w:tc>
      </w:tr>
      <w:tr w:rsidR="003D293D" w:rsidRPr="00205B46" w14:paraId="406669A5" w14:textId="77777777" w:rsidTr="00843B95">
        <w:tc>
          <w:tcPr>
            <w:tcW w:w="564" w:type="dxa"/>
          </w:tcPr>
          <w:p w14:paraId="406669A3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7082" w:type="dxa"/>
          </w:tcPr>
          <w:p w14:paraId="406669A4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Czyszczenie i dezynfekcja jednostek wewnętrznych</w:t>
            </w:r>
          </w:p>
        </w:tc>
      </w:tr>
    </w:tbl>
    <w:p w14:paraId="406669A6" w14:textId="77777777" w:rsidR="003D293D" w:rsidRPr="00205B46" w:rsidRDefault="003D293D" w:rsidP="003D293D">
      <w:pPr>
        <w:pStyle w:val="Akapitzlist1"/>
        <w:spacing w:after="0" w:line="240" w:lineRule="auto"/>
        <w:ind w:left="1440"/>
        <w:jc w:val="both"/>
        <w:rPr>
          <w:rFonts w:asciiTheme="minorHAnsi" w:hAnsiTheme="minorHAnsi" w:cstheme="minorHAnsi"/>
        </w:rPr>
      </w:pPr>
    </w:p>
    <w:p w14:paraId="406669A7" w14:textId="6D0C5773" w:rsidR="003D293D" w:rsidRPr="00205B46" w:rsidRDefault="003D293D" w:rsidP="003D293D">
      <w:pPr>
        <w:pStyle w:val="Akapitzlist1"/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05B46">
        <w:rPr>
          <w:rFonts w:asciiTheme="minorHAnsi" w:hAnsiTheme="minorHAnsi" w:cstheme="minorHAnsi"/>
        </w:rPr>
        <w:t>Agregaty wody lodowej</w:t>
      </w:r>
      <w:r w:rsidR="0004152C">
        <w:rPr>
          <w:rFonts w:asciiTheme="minorHAnsi" w:hAnsiTheme="minorHAnsi" w:cstheme="minorHAnsi"/>
        </w:rPr>
        <w:t xml:space="preserve"> </w:t>
      </w:r>
      <w:r w:rsidRPr="00205B46">
        <w:rPr>
          <w:rFonts w:asciiTheme="minorHAnsi" w:hAnsiTheme="minorHAnsi" w:cstheme="minorHAnsi"/>
        </w:rPr>
        <w:t>– częstot</w:t>
      </w:r>
      <w:r w:rsidR="0004152C">
        <w:rPr>
          <w:rFonts w:asciiTheme="minorHAnsi" w:hAnsiTheme="minorHAnsi" w:cstheme="minorHAnsi"/>
        </w:rPr>
        <w:t xml:space="preserve">liwość przeglądów i konserwacji </w:t>
      </w:r>
      <w:r w:rsidRPr="00205B46">
        <w:rPr>
          <w:rFonts w:asciiTheme="minorHAnsi" w:hAnsiTheme="minorHAnsi" w:cstheme="minorHAnsi"/>
        </w:rPr>
        <w:t>– co najmniej 2 przeglądy w roku.</w:t>
      </w:r>
    </w:p>
    <w:p w14:paraId="406669A8" w14:textId="77777777" w:rsidR="003D293D" w:rsidRPr="00205B46" w:rsidRDefault="003D293D" w:rsidP="003D293D">
      <w:pPr>
        <w:pStyle w:val="Akapitzlist1"/>
        <w:spacing w:after="0" w:line="240" w:lineRule="auto"/>
        <w:ind w:left="1440"/>
        <w:jc w:val="both"/>
        <w:rPr>
          <w:rFonts w:asciiTheme="minorHAnsi" w:hAnsiTheme="minorHAnsi" w:cstheme="minorHAnsi"/>
        </w:rPr>
      </w:pPr>
      <w:r w:rsidRPr="00205B46">
        <w:rPr>
          <w:rFonts w:asciiTheme="minorHAnsi" w:hAnsiTheme="minorHAnsi" w:cstheme="minorHAnsi"/>
        </w:rPr>
        <w:t xml:space="preserve">Okresowe kontrole polegają na wymianie materiałów eksploatacyjnych. </w:t>
      </w:r>
    </w:p>
    <w:p w14:paraId="406669A9" w14:textId="77777777" w:rsidR="003D293D" w:rsidRPr="00205B46" w:rsidRDefault="003D293D" w:rsidP="003D293D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406669AA" w14:textId="77777777" w:rsidR="003D293D" w:rsidRPr="00205B46" w:rsidRDefault="003D293D" w:rsidP="003D293D">
      <w:pPr>
        <w:pStyle w:val="Akapitzlist1"/>
        <w:spacing w:after="0" w:line="240" w:lineRule="auto"/>
        <w:ind w:left="1440"/>
        <w:jc w:val="both"/>
        <w:rPr>
          <w:rFonts w:asciiTheme="minorHAnsi" w:hAnsiTheme="minorHAnsi" w:cstheme="minorHAnsi"/>
        </w:rPr>
      </w:pPr>
      <w:r w:rsidRPr="00205B46">
        <w:rPr>
          <w:rFonts w:asciiTheme="minorHAnsi" w:hAnsiTheme="minorHAnsi" w:cstheme="minorHAnsi"/>
        </w:rPr>
        <w:t>Zestawienie głównych prac podczas przeglądów okresowych agregatów:</w:t>
      </w: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7082"/>
      </w:tblGrid>
      <w:tr w:rsidR="003D293D" w:rsidRPr="00205B46" w14:paraId="406669AC" w14:textId="77777777" w:rsidTr="00843B95">
        <w:tc>
          <w:tcPr>
            <w:tcW w:w="7646" w:type="dxa"/>
            <w:gridSpan w:val="2"/>
          </w:tcPr>
          <w:p w14:paraId="406669AB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Agregaty chłodnicze:</w:t>
            </w:r>
          </w:p>
        </w:tc>
      </w:tr>
      <w:tr w:rsidR="003D293D" w:rsidRPr="00205B46" w14:paraId="406669AF" w14:textId="77777777" w:rsidTr="00843B95">
        <w:tc>
          <w:tcPr>
            <w:tcW w:w="564" w:type="dxa"/>
          </w:tcPr>
          <w:p w14:paraId="406669AD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082" w:type="dxa"/>
          </w:tcPr>
          <w:p w14:paraId="406669AE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Kontrola temperatury czynnika na wyjściu i wejściu agregatu</w:t>
            </w:r>
          </w:p>
        </w:tc>
      </w:tr>
      <w:tr w:rsidR="003D293D" w:rsidRPr="00205B46" w14:paraId="406669B2" w14:textId="77777777" w:rsidTr="00843B95">
        <w:tc>
          <w:tcPr>
            <w:tcW w:w="564" w:type="dxa"/>
          </w:tcPr>
          <w:p w14:paraId="406669B0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82" w:type="dxa"/>
          </w:tcPr>
          <w:p w14:paraId="406669B1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Kontrola przepływu czynnika chłodniczego w rurociągu</w:t>
            </w:r>
          </w:p>
        </w:tc>
      </w:tr>
      <w:tr w:rsidR="003D293D" w:rsidRPr="00205B46" w14:paraId="406669B5" w14:textId="77777777" w:rsidTr="00843B95">
        <w:tc>
          <w:tcPr>
            <w:tcW w:w="564" w:type="dxa"/>
          </w:tcPr>
          <w:p w14:paraId="406669B3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82" w:type="dxa"/>
          </w:tcPr>
          <w:p w14:paraId="406669B4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Sprawdzić czy ciśnienie w instalacji (czynnika) jest właściwe</w:t>
            </w:r>
          </w:p>
        </w:tc>
      </w:tr>
      <w:tr w:rsidR="003D293D" w:rsidRPr="00205B46" w14:paraId="406669B8" w14:textId="77777777" w:rsidTr="00843B95">
        <w:tc>
          <w:tcPr>
            <w:tcW w:w="564" w:type="dxa"/>
          </w:tcPr>
          <w:p w14:paraId="406669B6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082" w:type="dxa"/>
          </w:tcPr>
          <w:p w14:paraId="406669B7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Sprawdzić szczelność połączeń rurociągów w zakresie urządzenia</w:t>
            </w:r>
          </w:p>
        </w:tc>
      </w:tr>
      <w:tr w:rsidR="003D293D" w:rsidRPr="00205B46" w14:paraId="406669BB" w14:textId="77777777" w:rsidTr="00843B95">
        <w:tc>
          <w:tcPr>
            <w:tcW w:w="564" w:type="dxa"/>
          </w:tcPr>
          <w:p w14:paraId="406669B9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082" w:type="dxa"/>
          </w:tcPr>
          <w:p w14:paraId="406669BA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Oczyścić filtry i osadniki</w:t>
            </w:r>
          </w:p>
        </w:tc>
      </w:tr>
      <w:tr w:rsidR="003D293D" w:rsidRPr="00205B46" w14:paraId="406669BE" w14:textId="77777777" w:rsidTr="00843B95">
        <w:tc>
          <w:tcPr>
            <w:tcW w:w="564" w:type="dxa"/>
          </w:tcPr>
          <w:p w14:paraId="406669BC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082" w:type="dxa"/>
          </w:tcPr>
          <w:p w14:paraId="406669BD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Sprawdzić stan izolacji cieplnych</w:t>
            </w:r>
          </w:p>
        </w:tc>
      </w:tr>
      <w:tr w:rsidR="003D293D" w:rsidRPr="00205B46" w14:paraId="406669C1" w14:textId="77777777" w:rsidTr="00843B95">
        <w:tc>
          <w:tcPr>
            <w:tcW w:w="564" w:type="dxa"/>
          </w:tcPr>
          <w:p w14:paraId="406669BF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082" w:type="dxa"/>
          </w:tcPr>
          <w:p w14:paraId="406669C0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Przeprowadzić przeglądy okresowe urządzeń typu pompy, chillery, zbiorniki</w:t>
            </w:r>
          </w:p>
        </w:tc>
      </w:tr>
      <w:tr w:rsidR="003D293D" w:rsidRPr="00205B46" w14:paraId="406669C4" w14:textId="77777777" w:rsidTr="00843B95">
        <w:tc>
          <w:tcPr>
            <w:tcW w:w="564" w:type="dxa"/>
          </w:tcPr>
          <w:p w14:paraId="406669C2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lastRenderedPageBreak/>
              <w:t>8</w:t>
            </w:r>
          </w:p>
        </w:tc>
        <w:tc>
          <w:tcPr>
            <w:tcW w:w="7082" w:type="dxa"/>
          </w:tcPr>
          <w:p w14:paraId="406669C3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Kontrola automatyki sterującej i zabezpieczeń</w:t>
            </w:r>
          </w:p>
        </w:tc>
      </w:tr>
    </w:tbl>
    <w:p w14:paraId="406669C5" w14:textId="77777777" w:rsidR="003D293D" w:rsidRPr="00205B46" w:rsidRDefault="003D293D" w:rsidP="003D293D">
      <w:pPr>
        <w:pStyle w:val="Akapitzlist1"/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05B46">
        <w:rPr>
          <w:rFonts w:asciiTheme="minorHAnsi" w:hAnsiTheme="minorHAnsi" w:cstheme="minorHAnsi"/>
        </w:rPr>
        <w:t>Wentylatory rewersyjne– częstotliwość przeglądów i konserwacji – co 6 miesięcy.</w:t>
      </w:r>
    </w:p>
    <w:p w14:paraId="406669C6" w14:textId="77777777" w:rsidR="003D293D" w:rsidRPr="00205B46" w:rsidRDefault="003D293D" w:rsidP="003D293D">
      <w:pPr>
        <w:pStyle w:val="Akapitzlist1"/>
        <w:spacing w:after="0" w:line="240" w:lineRule="auto"/>
        <w:ind w:left="1440"/>
        <w:jc w:val="both"/>
        <w:rPr>
          <w:rFonts w:asciiTheme="minorHAnsi" w:hAnsiTheme="minorHAnsi" w:cstheme="minorHAnsi"/>
        </w:rPr>
      </w:pPr>
      <w:r w:rsidRPr="00205B46">
        <w:rPr>
          <w:rFonts w:asciiTheme="minorHAnsi" w:hAnsiTheme="minorHAnsi" w:cstheme="minorHAnsi"/>
        </w:rPr>
        <w:t>Ze względu na pracę wentylatorów w funkcji oddymiania, wymagają one okresowej, raz na pół roku obsługi.</w:t>
      </w:r>
    </w:p>
    <w:p w14:paraId="406669C7" w14:textId="77777777" w:rsidR="003D293D" w:rsidRPr="00205B46" w:rsidRDefault="003D293D" w:rsidP="003D293D">
      <w:pPr>
        <w:pStyle w:val="Akapitzlist1"/>
        <w:spacing w:after="0" w:line="240" w:lineRule="auto"/>
        <w:ind w:left="1440"/>
        <w:jc w:val="both"/>
        <w:rPr>
          <w:rFonts w:asciiTheme="minorHAnsi" w:hAnsiTheme="minorHAnsi" w:cstheme="minorHAnsi"/>
        </w:rPr>
      </w:pPr>
    </w:p>
    <w:p w14:paraId="406669C8" w14:textId="77777777" w:rsidR="003D293D" w:rsidRPr="00205B46" w:rsidRDefault="003D293D" w:rsidP="003D293D">
      <w:pPr>
        <w:pStyle w:val="Akapitzlist1"/>
        <w:spacing w:after="0" w:line="240" w:lineRule="auto"/>
        <w:ind w:left="1440"/>
        <w:jc w:val="both"/>
        <w:rPr>
          <w:rFonts w:asciiTheme="minorHAnsi" w:hAnsiTheme="minorHAnsi" w:cstheme="minorHAnsi"/>
        </w:rPr>
      </w:pPr>
    </w:p>
    <w:p w14:paraId="406669C9" w14:textId="77777777" w:rsidR="003D293D" w:rsidRPr="00205B46" w:rsidRDefault="003D293D" w:rsidP="003D293D">
      <w:pPr>
        <w:pStyle w:val="Akapitzlist1"/>
        <w:spacing w:after="0" w:line="240" w:lineRule="auto"/>
        <w:ind w:left="1440"/>
        <w:jc w:val="both"/>
        <w:rPr>
          <w:rFonts w:asciiTheme="minorHAnsi" w:hAnsiTheme="minorHAnsi" w:cstheme="minorHAnsi"/>
        </w:rPr>
      </w:pPr>
      <w:r w:rsidRPr="00205B46">
        <w:rPr>
          <w:rFonts w:asciiTheme="minorHAnsi" w:hAnsiTheme="minorHAnsi" w:cstheme="minorHAnsi"/>
        </w:rPr>
        <w:t>Zestawienie głównych prac podczas przeglądów okresowych agregatów:</w:t>
      </w:r>
    </w:p>
    <w:p w14:paraId="406669CA" w14:textId="77777777" w:rsidR="003D293D" w:rsidRPr="00205B46" w:rsidRDefault="003D293D" w:rsidP="003D293D">
      <w:pPr>
        <w:pStyle w:val="Akapitzlist1"/>
        <w:spacing w:after="0" w:line="240" w:lineRule="auto"/>
        <w:ind w:left="144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7082"/>
      </w:tblGrid>
      <w:tr w:rsidR="003D293D" w:rsidRPr="00205B46" w14:paraId="406669CC" w14:textId="77777777" w:rsidTr="00843B95">
        <w:tc>
          <w:tcPr>
            <w:tcW w:w="7646" w:type="dxa"/>
            <w:gridSpan w:val="2"/>
          </w:tcPr>
          <w:p w14:paraId="406669CB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Wentylatory oddymiające:</w:t>
            </w:r>
          </w:p>
        </w:tc>
      </w:tr>
      <w:tr w:rsidR="003D293D" w:rsidRPr="00205B46" w14:paraId="406669CF" w14:textId="77777777" w:rsidTr="00843B95">
        <w:tc>
          <w:tcPr>
            <w:tcW w:w="564" w:type="dxa"/>
          </w:tcPr>
          <w:p w14:paraId="406669CD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082" w:type="dxa"/>
          </w:tcPr>
          <w:p w14:paraId="406669CE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Czyszczenie wirnika</w:t>
            </w:r>
          </w:p>
        </w:tc>
      </w:tr>
      <w:tr w:rsidR="003D293D" w:rsidRPr="00205B46" w14:paraId="406669D2" w14:textId="77777777" w:rsidTr="00843B95">
        <w:tc>
          <w:tcPr>
            <w:tcW w:w="564" w:type="dxa"/>
          </w:tcPr>
          <w:p w14:paraId="406669D0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82" w:type="dxa"/>
          </w:tcPr>
          <w:p w14:paraId="406669D1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Sprawdzenie stanu łożysk i smarowanie</w:t>
            </w:r>
          </w:p>
        </w:tc>
      </w:tr>
      <w:tr w:rsidR="003D293D" w:rsidRPr="00205B46" w14:paraId="406669D5" w14:textId="77777777" w:rsidTr="00843B95">
        <w:tc>
          <w:tcPr>
            <w:tcW w:w="564" w:type="dxa"/>
          </w:tcPr>
          <w:p w14:paraId="406669D3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82" w:type="dxa"/>
          </w:tcPr>
          <w:p w14:paraId="406669D4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Konserwacja połączeń elektrycznych</w:t>
            </w:r>
          </w:p>
        </w:tc>
      </w:tr>
      <w:tr w:rsidR="003D293D" w:rsidRPr="00205B46" w14:paraId="406669D8" w14:textId="77777777" w:rsidTr="00843B95">
        <w:tc>
          <w:tcPr>
            <w:tcW w:w="564" w:type="dxa"/>
          </w:tcPr>
          <w:p w14:paraId="406669D6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082" w:type="dxa"/>
          </w:tcPr>
          <w:p w14:paraId="406669D7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Sprawdzenie mocowania i połączeń</w:t>
            </w:r>
          </w:p>
        </w:tc>
      </w:tr>
      <w:tr w:rsidR="003D293D" w:rsidRPr="00205B46" w14:paraId="406669DB" w14:textId="77777777" w:rsidTr="00843B95">
        <w:tc>
          <w:tcPr>
            <w:tcW w:w="564" w:type="dxa"/>
          </w:tcPr>
          <w:p w14:paraId="406669D9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082" w:type="dxa"/>
          </w:tcPr>
          <w:p w14:paraId="406669DA" w14:textId="77777777" w:rsidR="003D293D" w:rsidRPr="00205B46" w:rsidRDefault="003D293D" w:rsidP="00843B9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Kontrola i czyszczenie przestrzeni na ssaniu i wyrzucie wentylatora</w:t>
            </w:r>
          </w:p>
        </w:tc>
      </w:tr>
    </w:tbl>
    <w:p w14:paraId="406669DC" w14:textId="77777777" w:rsidR="003D293D" w:rsidRPr="00205B46" w:rsidRDefault="003D293D" w:rsidP="003D293D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406669DD" w14:textId="6C152603" w:rsidR="003D293D" w:rsidRPr="00205B46" w:rsidRDefault="003D293D" w:rsidP="003D293D">
      <w:pPr>
        <w:pStyle w:val="Akapitzlist1"/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05B46">
        <w:rPr>
          <w:rFonts w:asciiTheme="minorHAnsi" w:hAnsiTheme="minorHAnsi" w:cstheme="minorHAnsi"/>
        </w:rPr>
        <w:t>Urządzenia do napowietrzania klatek schodowych</w:t>
      </w:r>
      <w:r w:rsidR="00704BFD">
        <w:rPr>
          <w:rFonts w:asciiTheme="minorHAnsi" w:hAnsiTheme="minorHAnsi" w:cstheme="minorHAnsi"/>
        </w:rPr>
        <w:t xml:space="preserve"> – częstotliwość przeglądów i konserwacji – co 6 miesięcy.</w:t>
      </w:r>
    </w:p>
    <w:p w14:paraId="406669DE" w14:textId="77777777" w:rsidR="003D293D" w:rsidRPr="00205B46" w:rsidRDefault="003D293D" w:rsidP="003D293D">
      <w:pPr>
        <w:pStyle w:val="Akapitzlist1"/>
        <w:spacing w:after="0" w:line="240" w:lineRule="auto"/>
        <w:ind w:left="1440"/>
        <w:jc w:val="both"/>
        <w:rPr>
          <w:rFonts w:asciiTheme="minorHAnsi" w:hAnsiTheme="minorHAnsi" w:cstheme="minorHAnsi"/>
        </w:rPr>
      </w:pPr>
      <w:r w:rsidRPr="00205B46">
        <w:rPr>
          <w:rFonts w:asciiTheme="minorHAnsi" w:hAnsiTheme="minorHAnsi" w:cstheme="minorHAnsi"/>
        </w:rPr>
        <w:t>Do czynności kontrolnych należy:</w:t>
      </w:r>
    </w:p>
    <w:p w14:paraId="406669DF" w14:textId="77777777" w:rsidR="003D293D" w:rsidRPr="00205B46" w:rsidRDefault="003D293D" w:rsidP="003D293D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05B46">
        <w:rPr>
          <w:rFonts w:asciiTheme="minorHAnsi" w:hAnsiTheme="minorHAnsi" w:cstheme="minorHAnsi"/>
        </w:rPr>
        <w:t>Kontrola wzrokowa,</w:t>
      </w:r>
    </w:p>
    <w:p w14:paraId="406669E0" w14:textId="77777777" w:rsidR="003D293D" w:rsidRPr="00205B46" w:rsidRDefault="003D293D" w:rsidP="003D293D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05B46">
        <w:rPr>
          <w:rFonts w:asciiTheme="minorHAnsi" w:hAnsiTheme="minorHAnsi" w:cstheme="minorHAnsi"/>
        </w:rPr>
        <w:t>W przypadku zabrudzenia elementów mechanicznych, ich wyczyszczenie,</w:t>
      </w:r>
    </w:p>
    <w:p w14:paraId="406669E1" w14:textId="4720B43E" w:rsidR="003D293D" w:rsidRPr="00205B46" w:rsidRDefault="003D293D" w:rsidP="003D293D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05B46">
        <w:rPr>
          <w:rFonts w:asciiTheme="minorHAnsi" w:hAnsiTheme="minorHAnsi" w:cstheme="minorHAnsi"/>
        </w:rPr>
        <w:t>Sprawdzenie poprawności działania systemu klapowego</w:t>
      </w:r>
      <w:r w:rsidR="00704BFD">
        <w:rPr>
          <w:rFonts w:asciiTheme="minorHAnsi" w:hAnsiTheme="minorHAnsi" w:cstheme="minorHAnsi"/>
        </w:rPr>
        <w:t>.</w:t>
      </w:r>
    </w:p>
    <w:p w14:paraId="406669E2" w14:textId="77777777" w:rsidR="003D293D" w:rsidRPr="00205B46" w:rsidRDefault="003D293D" w:rsidP="003D293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06669E3" w14:textId="77777777" w:rsidR="003D293D" w:rsidRPr="00205B46" w:rsidRDefault="003D293D" w:rsidP="003D293D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205B46">
        <w:rPr>
          <w:rFonts w:asciiTheme="minorHAnsi" w:hAnsiTheme="minorHAnsi" w:cstheme="minorHAnsi"/>
          <w:b/>
        </w:rPr>
        <w:t>Tabelaryczne zestawienie zainstalowanych elementów w Operze na Zamku w Szczecinie.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77"/>
        <w:gridCol w:w="1418"/>
        <w:gridCol w:w="2410"/>
        <w:gridCol w:w="1984"/>
      </w:tblGrid>
      <w:tr w:rsidR="003D293D" w:rsidRPr="00205B46" w14:paraId="406669E9" w14:textId="77777777" w:rsidTr="00843B95">
        <w:trPr>
          <w:trHeight w:val="659"/>
          <w:jc w:val="center"/>
        </w:trPr>
        <w:tc>
          <w:tcPr>
            <w:tcW w:w="567" w:type="dxa"/>
            <w:vAlign w:val="center"/>
          </w:tcPr>
          <w:p w14:paraId="406669E4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2977" w:type="dxa"/>
            <w:vAlign w:val="center"/>
          </w:tcPr>
          <w:p w14:paraId="406669E5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Nazwa, Typ</w:t>
            </w:r>
          </w:p>
        </w:tc>
        <w:tc>
          <w:tcPr>
            <w:tcW w:w="1418" w:type="dxa"/>
            <w:vAlign w:val="center"/>
          </w:tcPr>
          <w:p w14:paraId="406669E6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Producent</w:t>
            </w:r>
          </w:p>
        </w:tc>
        <w:tc>
          <w:tcPr>
            <w:tcW w:w="2410" w:type="dxa"/>
            <w:vAlign w:val="center"/>
          </w:tcPr>
          <w:p w14:paraId="406669E7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Częstotliwość przeglądów</w:t>
            </w:r>
          </w:p>
        </w:tc>
        <w:tc>
          <w:tcPr>
            <w:tcW w:w="1984" w:type="dxa"/>
            <w:vAlign w:val="center"/>
          </w:tcPr>
          <w:p w14:paraId="406669E8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Miejsce wbudowania</w:t>
            </w:r>
          </w:p>
        </w:tc>
      </w:tr>
      <w:tr w:rsidR="003D293D" w:rsidRPr="00205B46" w14:paraId="406669F0" w14:textId="77777777" w:rsidTr="00843B95">
        <w:trPr>
          <w:trHeight w:val="659"/>
          <w:jc w:val="center"/>
        </w:trPr>
        <w:tc>
          <w:tcPr>
            <w:tcW w:w="567" w:type="dxa"/>
            <w:vAlign w:val="center"/>
          </w:tcPr>
          <w:p w14:paraId="406669EA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977" w:type="dxa"/>
            <w:vAlign w:val="center"/>
          </w:tcPr>
          <w:p w14:paraId="406669EB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Centrale wentylacyjne typu CSK, CSN</w:t>
            </w:r>
          </w:p>
          <w:p w14:paraId="406669EC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406669ED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Juwent Szymański, Nowakowski, Janik Sp. j.</w:t>
            </w:r>
          </w:p>
        </w:tc>
        <w:tc>
          <w:tcPr>
            <w:tcW w:w="2410" w:type="dxa"/>
            <w:vAlign w:val="center"/>
          </w:tcPr>
          <w:p w14:paraId="406669EE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Co najmniej 2 przeglądy w roku</w:t>
            </w:r>
          </w:p>
        </w:tc>
        <w:tc>
          <w:tcPr>
            <w:tcW w:w="1984" w:type="dxa"/>
            <w:vAlign w:val="center"/>
          </w:tcPr>
          <w:p w14:paraId="406669EF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Wg. projektu wentylacji mechanicznej</w:t>
            </w:r>
          </w:p>
        </w:tc>
      </w:tr>
      <w:tr w:rsidR="003D293D" w:rsidRPr="00205B46" w14:paraId="406669F6" w14:textId="77777777" w:rsidTr="00843B95">
        <w:trPr>
          <w:trHeight w:val="659"/>
          <w:jc w:val="center"/>
        </w:trPr>
        <w:tc>
          <w:tcPr>
            <w:tcW w:w="567" w:type="dxa"/>
            <w:vAlign w:val="center"/>
          </w:tcPr>
          <w:p w14:paraId="406669F1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977" w:type="dxa"/>
            <w:vAlign w:val="center"/>
          </w:tcPr>
          <w:p w14:paraId="406669F2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 xml:space="preserve">Wentylatory dachowe typu DVS, TFSR </w:t>
            </w:r>
          </w:p>
        </w:tc>
        <w:tc>
          <w:tcPr>
            <w:tcW w:w="1418" w:type="dxa"/>
            <w:vAlign w:val="center"/>
          </w:tcPr>
          <w:p w14:paraId="406669F3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Systemair S.A.</w:t>
            </w:r>
          </w:p>
        </w:tc>
        <w:tc>
          <w:tcPr>
            <w:tcW w:w="2410" w:type="dxa"/>
            <w:vAlign w:val="center"/>
          </w:tcPr>
          <w:p w14:paraId="406669F4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Co najmniej 1 przegląd w roku</w:t>
            </w:r>
          </w:p>
        </w:tc>
        <w:tc>
          <w:tcPr>
            <w:tcW w:w="1984" w:type="dxa"/>
            <w:vAlign w:val="center"/>
          </w:tcPr>
          <w:p w14:paraId="406669F5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Wg. projektu wentylacji mechanicznej</w:t>
            </w:r>
          </w:p>
        </w:tc>
      </w:tr>
      <w:tr w:rsidR="003D293D" w:rsidRPr="00205B46" w14:paraId="406669FC" w14:textId="77777777" w:rsidTr="00843B95">
        <w:trPr>
          <w:trHeight w:val="659"/>
          <w:jc w:val="center"/>
        </w:trPr>
        <w:tc>
          <w:tcPr>
            <w:tcW w:w="567" w:type="dxa"/>
            <w:vAlign w:val="center"/>
          </w:tcPr>
          <w:p w14:paraId="406669F7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977" w:type="dxa"/>
            <w:vAlign w:val="center"/>
          </w:tcPr>
          <w:p w14:paraId="406669F8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Wentylatory dachowe SALDA VSA 250 i VSA 355</w:t>
            </w:r>
          </w:p>
        </w:tc>
        <w:tc>
          <w:tcPr>
            <w:tcW w:w="1418" w:type="dxa"/>
            <w:vAlign w:val="center"/>
          </w:tcPr>
          <w:p w14:paraId="406669F9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CENTRUM KLIMA S.A.</w:t>
            </w:r>
          </w:p>
        </w:tc>
        <w:tc>
          <w:tcPr>
            <w:tcW w:w="2410" w:type="dxa"/>
            <w:vAlign w:val="center"/>
          </w:tcPr>
          <w:p w14:paraId="406669FA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Co najmniej 1 przegląd w roku</w:t>
            </w:r>
          </w:p>
        </w:tc>
        <w:tc>
          <w:tcPr>
            <w:tcW w:w="1984" w:type="dxa"/>
            <w:vAlign w:val="center"/>
          </w:tcPr>
          <w:p w14:paraId="406669FB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Wg. projektu wentylacji mechanicznej</w:t>
            </w:r>
          </w:p>
        </w:tc>
      </w:tr>
      <w:tr w:rsidR="003D293D" w:rsidRPr="00205B46" w14:paraId="40666A02" w14:textId="77777777" w:rsidTr="00843B95">
        <w:trPr>
          <w:trHeight w:val="659"/>
          <w:jc w:val="center"/>
        </w:trPr>
        <w:tc>
          <w:tcPr>
            <w:tcW w:w="567" w:type="dxa"/>
            <w:vAlign w:val="center"/>
          </w:tcPr>
          <w:p w14:paraId="406669FD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977" w:type="dxa"/>
            <w:vAlign w:val="center"/>
          </w:tcPr>
          <w:p w14:paraId="406669FE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 xml:space="preserve">Klapy przeciwpożarowe typu KWP, KTM, KTS </w:t>
            </w:r>
          </w:p>
        </w:tc>
        <w:tc>
          <w:tcPr>
            <w:tcW w:w="1418" w:type="dxa"/>
            <w:vAlign w:val="center"/>
          </w:tcPr>
          <w:p w14:paraId="406669FF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SMAY Sp. z o.o.</w:t>
            </w:r>
          </w:p>
        </w:tc>
        <w:tc>
          <w:tcPr>
            <w:tcW w:w="2410" w:type="dxa"/>
            <w:vAlign w:val="center"/>
          </w:tcPr>
          <w:p w14:paraId="40666A00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Minimum 1 przegląd w roku, zgodnie z rozporządzeniem</w:t>
            </w:r>
          </w:p>
        </w:tc>
        <w:tc>
          <w:tcPr>
            <w:tcW w:w="1984" w:type="dxa"/>
            <w:vAlign w:val="center"/>
          </w:tcPr>
          <w:p w14:paraId="40666A01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Wg. projektu wentylacji mechanicznej</w:t>
            </w:r>
          </w:p>
        </w:tc>
      </w:tr>
      <w:tr w:rsidR="003D293D" w:rsidRPr="00205B46" w14:paraId="40666A08" w14:textId="77777777" w:rsidTr="00843B95">
        <w:trPr>
          <w:trHeight w:val="659"/>
          <w:jc w:val="center"/>
        </w:trPr>
        <w:tc>
          <w:tcPr>
            <w:tcW w:w="567" w:type="dxa"/>
            <w:vAlign w:val="center"/>
          </w:tcPr>
          <w:p w14:paraId="40666A03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977" w:type="dxa"/>
            <w:vAlign w:val="center"/>
          </w:tcPr>
          <w:p w14:paraId="40666A04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Instalacja wentylacji mechanicznej i klimatyzacji</w:t>
            </w:r>
          </w:p>
        </w:tc>
        <w:tc>
          <w:tcPr>
            <w:tcW w:w="1418" w:type="dxa"/>
            <w:vAlign w:val="center"/>
          </w:tcPr>
          <w:p w14:paraId="40666A05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CKW-Instalacje Sp. z o.o.</w:t>
            </w:r>
          </w:p>
        </w:tc>
        <w:tc>
          <w:tcPr>
            <w:tcW w:w="2410" w:type="dxa"/>
            <w:vAlign w:val="center"/>
          </w:tcPr>
          <w:p w14:paraId="40666A06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Co najmniej 1 przegląd w roku</w:t>
            </w:r>
          </w:p>
        </w:tc>
        <w:tc>
          <w:tcPr>
            <w:tcW w:w="1984" w:type="dxa"/>
            <w:vAlign w:val="center"/>
          </w:tcPr>
          <w:p w14:paraId="40666A07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Wg. projektu wentylacji mechanicznej</w:t>
            </w:r>
          </w:p>
        </w:tc>
      </w:tr>
      <w:tr w:rsidR="003D293D" w:rsidRPr="00205B46" w14:paraId="40666A0E" w14:textId="77777777" w:rsidTr="00843B95">
        <w:trPr>
          <w:trHeight w:val="659"/>
          <w:jc w:val="center"/>
        </w:trPr>
        <w:tc>
          <w:tcPr>
            <w:tcW w:w="567" w:type="dxa"/>
            <w:vAlign w:val="center"/>
          </w:tcPr>
          <w:p w14:paraId="40666A09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977" w:type="dxa"/>
            <w:vAlign w:val="center"/>
          </w:tcPr>
          <w:p w14:paraId="40666A0A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 xml:space="preserve">Agregat wody lodowej typu CGAM035 SE </w:t>
            </w:r>
          </w:p>
        </w:tc>
        <w:tc>
          <w:tcPr>
            <w:tcW w:w="1418" w:type="dxa"/>
            <w:vAlign w:val="center"/>
          </w:tcPr>
          <w:p w14:paraId="40666A0B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Trane Polska Sp. z o.o.</w:t>
            </w:r>
          </w:p>
        </w:tc>
        <w:tc>
          <w:tcPr>
            <w:tcW w:w="2410" w:type="dxa"/>
            <w:vAlign w:val="center"/>
          </w:tcPr>
          <w:p w14:paraId="40666A0C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Co najmniej 2 przeglądy w roku</w:t>
            </w:r>
          </w:p>
        </w:tc>
        <w:tc>
          <w:tcPr>
            <w:tcW w:w="1984" w:type="dxa"/>
            <w:vAlign w:val="center"/>
          </w:tcPr>
          <w:p w14:paraId="40666A0D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Wg. projektu wentylacji mechanicznej</w:t>
            </w:r>
          </w:p>
        </w:tc>
      </w:tr>
      <w:tr w:rsidR="003D293D" w:rsidRPr="00205B46" w14:paraId="40666A14" w14:textId="77777777" w:rsidTr="00843B95">
        <w:trPr>
          <w:trHeight w:val="659"/>
          <w:jc w:val="center"/>
        </w:trPr>
        <w:tc>
          <w:tcPr>
            <w:tcW w:w="567" w:type="dxa"/>
            <w:vAlign w:val="center"/>
          </w:tcPr>
          <w:p w14:paraId="40666A0F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977" w:type="dxa"/>
            <w:vAlign w:val="center"/>
          </w:tcPr>
          <w:p w14:paraId="40666A10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 xml:space="preserve">Wentylatory rewersyjne typu SANM04 (2 szt.) </w:t>
            </w:r>
          </w:p>
        </w:tc>
        <w:tc>
          <w:tcPr>
            <w:tcW w:w="1418" w:type="dxa"/>
            <w:vAlign w:val="center"/>
          </w:tcPr>
          <w:p w14:paraId="40666A11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SMAY Sp. z o.o.</w:t>
            </w:r>
          </w:p>
        </w:tc>
        <w:tc>
          <w:tcPr>
            <w:tcW w:w="2410" w:type="dxa"/>
            <w:vAlign w:val="center"/>
          </w:tcPr>
          <w:p w14:paraId="40666A12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Co 6 miesięcy</w:t>
            </w:r>
          </w:p>
        </w:tc>
        <w:tc>
          <w:tcPr>
            <w:tcW w:w="1984" w:type="dxa"/>
            <w:vAlign w:val="center"/>
          </w:tcPr>
          <w:p w14:paraId="40666A13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Wg. projektu wentylacji mechanicznej</w:t>
            </w:r>
          </w:p>
        </w:tc>
      </w:tr>
      <w:tr w:rsidR="003D293D" w:rsidRPr="00205B46" w14:paraId="40666A1B" w14:textId="77777777" w:rsidTr="00843B95">
        <w:trPr>
          <w:trHeight w:val="659"/>
          <w:jc w:val="center"/>
        </w:trPr>
        <w:tc>
          <w:tcPr>
            <w:tcW w:w="567" w:type="dxa"/>
            <w:vAlign w:val="center"/>
          </w:tcPr>
          <w:p w14:paraId="40666A15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977" w:type="dxa"/>
            <w:vAlign w:val="center"/>
          </w:tcPr>
          <w:p w14:paraId="40666A16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 xml:space="preserve">Urządzenia do utrzymania nadciśnienia w szybach klatek schodowych typu ISWAY-FC (6 </w:t>
            </w:r>
            <w:r w:rsidRPr="00205B46">
              <w:rPr>
                <w:rFonts w:asciiTheme="minorHAnsi" w:hAnsiTheme="minorHAnsi" w:cstheme="minorHAnsi"/>
              </w:rPr>
              <w:lastRenderedPageBreak/>
              <w:t>kpl.)</w:t>
            </w:r>
          </w:p>
          <w:p w14:paraId="40666A17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40666A18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lastRenderedPageBreak/>
              <w:t>SMAY Sp. z o.o.</w:t>
            </w:r>
          </w:p>
        </w:tc>
        <w:tc>
          <w:tcPr>
            <w:tcW w:w="2410" w:type="dxa"/>
            <w:vAlign w:val="center"/>
          </w:tcPr>
          <w:p w14:paraId="40666A19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Co najmniej 1 przegląd w roku</w:t>
            </w:r>
          </w:p>
        </w:tc>
        <w:tc>
          <w:tcPr>
            <w:tcW w:w="1984" w:type="dxa"/>
            <w:vAlign w:val="center"/>
          </w:tcPr>
          <w:p w14:paraId="40666A1A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Wg. projektu wentylacji mechanicznej</w:t>
            </w:r>
          </w:p>
        </w:tc>
      </w:tr>
      <w:tr w:rsidR="003D293D" w:rsidRPr="00205B46" w14:paraId="40666A21" w14:textId="77777777" w:rsidTr="00843B95">
        <w:trPr>
          <w:trHeight w:val="985"/>
          <w:jc w:val="center"/>
        </w:trPr>
        <w:tc>
          <w:tcPr>
            <w:tcW w:w="567" w:type="dxa"/>
            <w:vAlign w:val="center"/>
          </w:tcPr>
          <w:p w14:paraId="40666A1C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977" w:type="dxa"/>
            <w:vAlign w:val="center"/>
          </w:tcPr>
          <w:p w14:paraId="40666A1D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205B46">
              <w:rPr>
                <w:rFonts w:asciiTheme="minorHAnsi" w:hAnsiTheme="minorHAnsi" w:cstheme="minorHAnsi"/>
              </w:rPr>
              <w:t>Klimatyzatory</w:t>
            </w:r>
          </w:p>
        </w:tc>
        <w:tc>
          <w:tcPr>
            <w:tcW w:w="1418" w:type="dxa"/>
            <w:vAlign w:val="center"/>
          </w:tcPr>
          <w:p w14:paraId="40666A1E" w14:textId="5BED4385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DAIKIN</w:t>
            </w:r>
            <w:r w:rsidR="001D7470">
              <w:rPr>
                <w:rFonts w:asciiTheme="minorHAnsi" w:hAnsiTheme="minorHAnsi" w:cstheme="minorHAnsi"/>
              </w:rPr>
              <w:t>,LG</w:t>
            </w:r>
          </w:p>
        </w:tc>
        <w:tc>
          <w:tcPr>
            <w:tcW w:w="2410" w:type="dxa"/>
            <w:vAlign w:val="center"/>
          </w:tcPr>
          <w:p w14:paraId="40666A1F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Co najmniej 2 przeglądy w roku</w:t>
            </w:r>
          </w:p>
        </w:tc>
        <w:tc>
          <w:tcPr>
            <w:tcW w:w="1984" w:type="dxa"/>
            <w:vAlign w:val="center"/>
          </w:tcPr>
          <w:p w14:paraId="40666A20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Wg. projektu wentylacji mechanicznej</w:t>
            </w:r>
          </w:p>
        </w:tc>
      </w:tr>
      <w:tr w:rsidR="003D293D" w:rsidRPr="00205B46" w14:paraId="40666A27" w14:textId="77777777" w:rsidTr="00843B95">
        <w:trPr>
          <w:trHeight w:val="659"/>
          <w:jc w:val="center"/>
        </w:trPr>
        <w:tc>
          <w:tcPr>
            <w:tcW w:w="567" w:type="dxa"/>
            <w:vAlign w:val="center"/>
          </w:tcPr>
          <w:p w14:paraId="40666A22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977" w:type="dxa"/>
            <w:vAlign w:val="center"/>
          </w:tcPr>
          <w:p w14:paraId="40666A23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05B46">
              <w:rPr>
                <w:rFonts w:asciiTheme="minorHAnsi" w:hAnsiTheme="minorHAnsi" w:cstheme="minorHAnsi"/>
                <w:color w:val="000000"/>
              </w:rPr>
              <w:t xml:space="preserve">Nawilżacze powietrza  Nordmann S4 </w:t>
            </w:r>
          </w:p>
        </w:tc>
        <w:tc>
          <w:tcPr>
            <w:tcW w:w="1418" w:type="dxa"/>
            <w:vAlign w:val="center"/>
          </w:tcPr>
          <w:p w14:paraId="40666A24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WALTER MEIER</w:t>
            </w:r>
          </w:p>
        </w:tc>
        <w:tc>
          <w:tcPr>
            <w:tcW w:w="2410" w:type="dxa"/>
            <w:vAlign w:val="center"/>
          </w:tcPr>
          <w:p w14:paraId="40666A25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Co najmniej 1 przegląd w roku Co najmniej 1 przegląd w roku</w:t>
            </w:r>
          </w:p>
        </w:tc>
        <w:tc>
          <w:tcPr>
            <w:tcW w:w="1984" w:type="dxa"/>
            <w:vAlign w:val="center"/>
          </w:tcPr>
          <w:p w14:paraId="40666A26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Wg. projektu wentylacji mechanicznej</w:t>
            </w:r>
          </w:p>
        </w:tc>
      </w:tr>
      <w:tr w:rsidR="003D293D" w:rsidRPr="00205B46" w14:paraId="40666A2D" w14:textId="77777777" w:rsidTr="00843B95">
        <w:trPr>
          <w:trHeight w:val="659"/>
          <w:jc w:val="center"/>
        </w:trPr>
        <w:tc>
          <w:tcPr>
            <w:tcW w:w="567" w:type="dxa"/>
            <w:vAlign w:val="center"/>
          </w:tcPr>
          <w:p w14:paraId="40666A28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 xml:space="preserve">10 </w:t>
            </w:r>
          </w:p>
        </w:tc>
        <w:tc>
          <w:tcPr>
            <w:tcW w:w="2977" w:type="dxa"/>
            <w:vAlign w:val="center"/>
          </w:tcPr>
          <w:p w14:paraId="40666A29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  <w:color w:val="000000"/>
              </w:rPr>
              <w:t xml:space="preserve">Agregat wody lodowej: Aermac </w:t>
            </w:r>
          </w:p>
        </w:tc>
        <w:tc>
          <w:tcPr>
            <w:tcW w:w="1418" w:type="dxa"/>
            <w:vAlign w:val="center"/>
          </w:tcPr>
          <w:p w14:paraId="40666A2A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Aermac S.p.A</w:t>
            </w:r>
          </w:p>
        </w:tc>
        <w:tc>
          <w:tcPr>
            <w:tcW w:w="2410" w:type="dxa"/>
            <w:vAlign w:val="center"/>
          </w:tcPr>
          <w:p w14:paraId="40666A2B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Co 6 miesięcy</w:t>
            </w:r>
          </w:p>
        </w:tc>
        <w:tc>
          <w:tcPr>
            <w:tcW w:w="1984" w:type="dxa"/>
            <w:vAlign w:val="center"/>
          </w:tcPr>
          <w:p w14:paraId="40666A2C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Wg. projektu wentylacji mechanicznej</w:t>
            </w:r>
          </w:p>
        </w:tc>
      </w:tr>
      <w:tr w:rsidR="003D293D" w:rsidRPr="00205B46" w14:paraId="40666A33" w14:textId="77777777" w:rsidTr="00843B95">
        <w:trPr>
          <w:trHeight w:val="659"/>
          <w:jc w:val="center"/>
        </w:trPr>
        <w:tc>
          <w:tcPr>
            <w:tcW w:w="567" w:type="dxa"/>
            <w:vAlign w:val="center"/>
          </w:tcPr>
          <w:p w14:paraId="40666A2E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977" w:type="dxa"/>
            <w:vAlign w:val="center"/>
          </w:tcPr>
          <w:p w14:paraId="40666A2F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05B46">
              <w:rPr>
                <w:rFonts w:asciiTheme="minorHAnsi" w:hAnsiTheme="minorHAnsi" w:cstheme="minorHAnsi"/>
                <w:color w:val="000000"/>
              </w:rPr>
              <w:t>Czerpnie i wyrzutnie dachowe SMAY</w:t>
            </w:r>
          </w:p>
        </w:tc>
        <w:tc>
          <w:tcPr>
            <w:tcW w:w="1418" w:type="dxa"/>
            <w:vAlign w:val="center"/>
          </w:tcPr>
          <w:p w14:paraId="40666A30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Smay Sp.z o.o.</w:t>
            </w:r>
          </w:p>
        </w:tc>
        <w:tc>
          <w:tcPr>
            <w:tcW w:w="2410" w:type="dxa"/>
            <w:vAlign w:val="center"/>
          </w:tcPr>
          <w:p w14:paraId="40666A31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Co 6 miesięcy</w:t>
            </w:r>
          </w:p>
        </w:tc>
        <w:tc>
          <w:tcPr>
            <w:tcW w:w="1984" w:type="dxa"/>
            <w:vAlign w:val="center"/>
          </w:tcPr>
          <w:p w14:paraId="40666A32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Wg. projektu wentylacji mechanicznej</w:t>
            </w:r>
          </w:p>
        </w:tc>
      </w:tr>
      <w:tr w:rsidR="003D293D" w:rsidRPr="00205B46" w14:paraId="40666A39" w14:textId="77777777" w:rsidTr="00843B95">
        <w:trPr>
          <w:trHeight w:val="659"/>
          <w:jc w:val="center"/>
        </w:trPr>
        <w:tc>
          <w:tcPr>
            <w:tcW w:w="567" w:type="dxa"/>
            <w:vAlign w:val="center"/>
          </w:tcPr>
          <w:p w14:paraId="40666A34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977" w:type="dxa"/>
            <w:vAlign w:val="center"/>
          </w:tcPr>
          <w:p w14:paraId="40666A35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05B46">
              <w:rPr>
                <w:rFonts w:asciiTheme="minorHAnsi" w:hAnsiTheme="minorHAnsi" w:cstheme="minorHAnsi"/>
                <w:color w:val="000000"/>
              </w:rPr>
              <w:t>Wentylator kanałowy VENT-315 Lk</w:t>
            </w:r>
          </w:p>
        </w:tc>
        <w:tc>
          <w:tcPr>
            <w:tcW w:w="1418" w:type="dxa"/>
            <w:vAlign w:val="center"/>
          </w:tcPr>
          <w:p w14:paraId="40666A36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205B46">
              <w:rPr>
                <w:rFonts w:asciiTheme="minorHAnsi" w:hAnsiTheme="minorHAnsi" w:cstheme="minorHAnsi"/>
                <w:color w:val="000000"/>
                <w:lang w:val="en-US"/>
              </w:rPr>
              <w:t>Soler &amp; Palau Sistemas de ventilacion S.L.U</w:t>
            </w:r>
          </w:p>
        </w:tc>
        <w:tc>
          <w:tcPr>
            <w:tcW w:w="2410" w:type="dxa"/>
            <w:vAlign w:val="center"/>
          </w:tcPr>
          <w:p w14:paraId="40666A37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Co 6 miesięcy</w:t>
            </w:r>
          </w:p>
        </w:tc>
        <w:tc>
          <w:tcPr>
            <w:tcW w:w="1984" w:type="dxa"/>
            <w:vAlign w:val="center"/>
          </w:tcPr>
          <w:p w14:paraId="40666A38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Wg. projektu wentylacji mechanicznej</w:t>
            </w:r>
          </w:p>
        </w:tc>
      </w:tr>
      <w:tr w:rsidR="003D293D" w:rsidRPr="00205B46" w14:paraId="40666A3F" w14:textId="77777777" w:rsidTr="00843B95">
        <w:trPr>
          <w:trHeight w:val="659"/>
          <w:jc w:val="center"/>
        </w:trPr>
        <w:tc>
          <w:tcPr>
            <w:tcW w:w="567" w:type="dxa"/>
            <w:vAlign w:val="center"/>
          </w:tcPr>
          <w:p w14:paraId="40666A3A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977" w:type="dxa"/>
            <w:vAlign w:val="center"/>
          </w:tcPr>
          <w:p w14:paraId="40666A3B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05B46">
              <w:rPr>
                <w:rFonts w:asciiTheme="minorHAnsi" w:hAnsiTheme="minorHAnsi" w:cstheme="minorHAnsi"/>
                <w:color w:val="000000"/>
              </w:rPr>
              <w:t>Wentylator oddymiający osiowy</w:t>
            </w:r>
          </w:p>
        </w:tc>
        <w:tc>
          <w:tcPr>
            <w:tcW w:w="1418" w:type="dxa"/>
            <w:vAlign w:val="center"/>
          </w:tcPr>
          <w:p w14:paraId="40666A3C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05B46">
              <w:rPr>
                <w:rFonts w:asciiTheme="minorHAnsi" w:hAnsiTheme="minorHAnsi" w:cstheme="minorHAnsi"/>
                <w:color w:val="000000"/>
              </w:rPr>
              <w:t>BIMAX</w:t>
            </w:r>
          </w:p>
        </w:tc>
        <w:tc>
          <w:tcPr>
            <w:tcW w:w="2410" w:type="dxa"/>
            <w:vAlign w:val="center"/>
          </w:tcPr>
          <w:p w14:paraId="40666A3D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Co 6 miesięcy</w:t>
            </w:r>
          </w:p>
        </w:tc>
        <w:tc>
          <w:tcPr>
            <w:tcW w:w="1984" w:type="dxa"/>
            <w:vAlign w:val="center"/>
          </w:tcPr>
          <w:p w14:paraId="40666A3E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Wg. projektu wentylacji mechanicznej</w:t>
            </w:r>
          </w:p>
        </w:tc>
      </w:tr>
      <w:tr w:rsidR="003D293D" w:rsidRPr="00205B46" w14:paraId="40666A45" w14:textId="77777777" w:rsidTr="00843B95">
        <w:trPr>
          <w:trHeight w:val="659"/>
          <w:jc w:val="center"/>
        </w:trPr>
        <w:tc>
          <w:tcPr>
            <w:tcW w:w="567" w:type="dxa"/>
            <w:vAlign w:val="center"/>
          </w:tcPr>
          <w:p w14:paraId="40666A40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977" w:type="dxa"/>
            <w:vAlign w:val="center"/>
          </w:tcPr>
          <w:p w14:paraId="40666A41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05B46">
              <w:rPr>
                <w:rFonts w:asciiTheme="minorHAnsi" w:hAnsiTheme="minorHAnsi" w:cstheme="minorHAnsi"/>
                <w:color w:val="000000"/>
              </w:rPr>
              <w:t>Wentylator oddymiający osiowy</w:t>
            </w:r>
          </w:p>
        </w:tc>
        <w:tc>
          <w:tcPr>
            <w:tcW w:w="1418" w:type="dxa"/>
            <w:vAlign w:val="center"/>
          </w:tcPr>
          <w:p w14:paraId="40666A42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05B46">
              <w:rPr>
                <w:rFonts w:asciiTheme="minorHAnsi" w:hAnsiTheme="minorHAnsi" w:cstheme="minorHAnsi"/>
                <w:color w:val="000000"/>
              </w:rPr>
              <w:t>TROMAX</w:t>
            </w:r>
          </w:p>
        </w:tc>
        <w:tc>
          <w:tcPr>
            <w:tcW w:w="2410" w:type="dxa"/>
            <w:vAlign w:val="center"/>
          </w:tcPr>
          <w:p w14:paraId="40666A43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Co 6 miesięcy</w:t>
            </w:r>
          </w:p>
        </w:tc>
        <w:tc>
          <w:tcPr>
            <w:tcW w:w="1984" w:type="dxa"/>
            <w:vAlign w:val="center"/>
          </w:tcPr>
          <w:p w14:paraId="40666A44" w14:textId="77777777" w:rsidR="003D293D" w:rsidRPr="00205B46" w:rsidRDefault="003D293D" w:rsidP="00843B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B46">
              <w:rPr>
                <w:rFonts w:asciiTheme="minorHAnsi" w:hAnsiTheme="minorHAnsi" w:cstheme="minorHAnsi"/>
              </w:rPr>
              <w:t>Wg. projektu wentylacji mechanicznej</w:t>
            </w:r>
          </w:p>
        </w:tc>
      </w:tr>
    </w:tbl>
    <w:p w14:paraId="40666A46" w14:textId="77777777" w:rsidR="003D293D" w:rsidRPr="00205B46" w:rsidRDefault="003D293D" w:rsidP="003D293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0666A47" w14:textId="77777777" w:rsidR="00205B46" w:rsidRPr="00205B46" w:rsidRDefault="00205B46" w:rsidP="00205B46">
      <w:pPr>
        <w:tabs>
          <w:tab w:val="left" w:pos="3613"/>
        </w:tabs>
        <w:spacing w:before="120"/>
        <w:ind w:hanging="567"/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Lokalizacja </w:t>
      </w:r>
      <w:r w:rsidRPr="00205B46">
        <w:rPr>
          <w:rFonts w:asciiTheme="minorHAnsi" w:hAnsiTheme="minorHAnsi" w:cstheme="minorHAnsi"/>
          <w:b/>
          <w:color w:val="000000" w:themeColor="text1"/>
        </w:rPr>
        <w:t xml:space="preserve">urządzeń systemu Wentylacji , Klimatyzacji oraz Automatyki na obiekcie </w:t>
      </w:r>
    </w:p>
    <w:p w14:paraId="40666A48" w14:textId="77777777" w:rsidR="00205B46" w:rsidRPr="00205B46" w:rsidRDefault="00205B46" w:rsidP="00205B46">
      <w:pPr>
        <w:rPr>
          <w:rFonts w:asciiTheme="minorHAnsi" w:hAnsiTheme="minorHAnsi" w:cstheme="minorHAnsi"/>
          <w:color w:val="000000" w:themeColor="text1"/>
        </w:rPr>
      </w:pPr>
    </w:p>
    <w:p w14:paraId="40666A49" w14:textId="77777777" w:rsidR="00205B46" w:rsidRPr="00205B46" w:rsidRDefault="00205B46" w:rsidP="00205B46">
      <w:pPr>
        <w:numPr>
          <w:ilvl w:val="0"/>
          <w:numId w:val="4"/>
        </w:numPr>
        <w:spacing w:after="0" w:line="240" w:lineRule="auto"/>
        <w:ind w:left="567" w:hanging="567"/>
        <w:rPr>
          <w:rFonts w:asciiTheme="minorHAnsi" w:hAnsiTheme="minorHAnsi" w:cstheme="minorHAnsi"/>
          <w:b/>
          <w:color w:val="000000" w:themeColor="text1"/>
        </w:rPr>
      </w:pPr>
      <w:r w:rsidRPr="00205B46">
        <w:rPr>
          <w:rFonts w:asciiTheme="minorHAnsi" w:hAnsiTheme="minorHAnsi" w:cstheme="minorHAnsi"/>
          <w:b/>
          <w:color w:val="000000" w:themeColor="text1"/>
        </w:rPr>
        <w:t xml:space="preserve">Agregaty Wody Lodowej – </w:t>
      </w:r>
      <w:r w:rsidRPr="00205B46">
        <w:rPr>
          <w:rFonts w:asciiTheme="minorHAnsi" w:hAnsiTheme="minorHAnsi" w:cstheme="minorHAnsi"/>
          <w:color w:val="000000" w:themeColor="text1"/>
        </w:rPr>
        <w:t xml:space="preserve">Zasilające chłodnice Central Klimatyzacyjnych  </w:t>
      </w:r>
    </w:p>
    <w:p w14:paraId="40666A4A" w14:textId="77777777" w:rsidR="00205B46" w:rsidRPr="00205B46" w:rsidRDefault="00205B46" w:rsidP="00205B46">
      <w:pPr>
        <w:rPr>
          <w:rFonts w:asciiTheme="minorHAnsi" w:hAnsiTheme="minorHAnsi" w:cstheme="minorHAnsi"/>
          <w:color w:val="000000" w:themeColor="text1"/>
        </w:rPr>
      </w:pPr>
    </w:p>
    <w:tbl>
      <w:tblPr>
        <w:tblW w:w="7374" w:type="dxa"/>
        <w:tblInd w:w="113" w:type="dxa"/>
        <w:tblLook w:val="04A0" w:firstRow="1" w:lastRow="0" w:firstColumn="1" w:lastColumn="0" w:noHBand="0" w:noVBand="1"/>
      </w:tblPr>
      <w:tblGrid>
        <w:gridCol w:w="1413"/>
        <w:gridCol w:w="5961"/>
      </w:tblGrid>
      <w:tr w:rsidR="00205B46" w:rsidRPr="00205B46" w14:paraId="40666A4D" w14:textId="77777777" w:rsidTr="00896C2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666A4B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eastAsia="en-GB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666A4C" w14:textId="77777777" w:rsidR="00205B46" w:rsidRPr="00205B46" w:rsidRDefault="00205B46" w:rsidP="00896C21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b/>
                <w:bCs/>
                <w:color w:val="000000" w:themeColor="text1"/>
                <w:lang w:eastAsia="en-GB"/>
              </w:rPr>
              <w:t xml:space="preserve"> </w:t>
            </w:r>
            <w:r w:rsidRPr="00205B46">
              <w:rPr>
                <w:rFonts w:asciiTheme="minorHAnsi" w:hAnsiTheme="minorHAnsi" w:cstheme="minorHAnsi"/>
                <w:b/>
                <w:bCs/>
                <w:color w:val="000000" w:themeColor="text1"/>
                <w:lang w:val="en-GB" w:eastAsia="en-GB"/>
              </w:rPr>
              <w:t xml:space="preserve">Srzydło Południowe - DACH </w:t>
            </w:r>
          </w:p>
        </w:tc>
      </w:tr>
      <w:tr w:rsidR="00205B46" w:rsidRPr="00205B46" w14:paraId="40666A50" w14:textId="77777777" w:rsidTr="00896C21">
        <w:trPr>
          <w:trHeight w:val="35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4E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1.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4F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Agregat  AERMEC NRB1000</w:t>
            </w:r>
          </w:p>
        </w:tc>
      </w:tr>
    </w:tbl>
    <w:p w14:paraId="40666A51" w14:textId="77777777" w:rsidR="00205B46" w:rsidRPr="00205B46" w:rsidRDefault="00205B46" w:rsidP="00205B46">
      <w:pPr>
        <w:rPr>
          <w:rFonts w:asciiTheme="minorHAnsi" w:hAnsiTheme="minorHAnsi" w:cstheme="minorHAnsi"/>
          <w:color w:val="000000" w:themeColor="text1"/>
        </w:rPr>
      </w:pPr>
    </w:p>
    <w:tbl>
      <w:tblPr>
        <w:tblW w:w="7374" w:type="dxa"/>
        <w:tblInd w:w="113" w:type="dxa"/>
        <w:tblLook w:val="04A0" w:firstRow="1" w:lastRow="0" w:firstColumn="1" w:lastColumn="0" w:noHBand="0" w:noVBand="1"/>
      </w:tblPr>
      <w:tblGrid>
        <w:gridCol w:w="1413"/>
        <w:gridCol w:w="5961"/>
      </w:tblGrid>
      <w:tr w:rsidR="00205B46" w:rsidRPr="00205B46" w14:paraId="40666A54" w14:textId="77777777" w:rsidTr="00896C2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666A52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666A53" w14:textId="77777777" w:rsidR="00205B46" w:rsidRPr="00205B46" w:rsidRDefault="00205B46" w:rsidP="00896C21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b/>
                <w:bCs/>
                <w:color w:val="000000" w:themeColor="text1"/>
                <w:lang w:val="en-GB" w:eastAsia="en-GB"/>
              </w:rPr>
              <w:t xml:space="preserve"> Srzydło Zachodnie - DACH </w:t>
            </w:r>
          </w:p>
        </w:tc>
      </w:tr>
      <w:tr w:rsidR="00205B46" w:rsidRPr="00205B46" w14:paraId="40666A57" w14:textId="77777777" w:rsidTr="00896C2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55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2.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56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Agregat  Trane CGAM035</w:t>
            </w:r>
          </w:p>
        </w:tc>
      </w:tr>
    </w:tbl>
    <w:p w14:paraId="40666A58" w14:textId="77777777" w:rsidR="00205B46" w:rsidRPr="00205B46" w:rsidRDefault="00205B46" w:rsidP="00205B46">
      <w:pPr>
        <w:rPr>
          <w:rFonts w:asciiTheme="minorHAnsi" w:hAnsiTheme="minorHAnsi" w:cstheme="minorHAnsi"/>
          <w:color w:val="000000" w:themeColor="text1"/>
        </w:rPr>
      </w:pPr>
    </w:p>
    <w:p w14:paraId="40666A59" w14:textId="11B90102" w:rsidR="00205B46" w:rsidRPr="00205B46" w:rsidRDefault="00B376C2" w:rsidP="00205B46">
      <w:pPr>
        <w:numPr>
          <w:ilvl w:val="0"/>
          <w:numId w:val="4"/>
        </w:numPr>
        <w:spacing w:after="0" w:line="240" w:lineRule="auto"/>
        <w:ind w:left="709" w:hanging="709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Centrale Wentylacyjno</w:t>
      </w:r>
      <w:r w:rsidR="00205B46" w:rsidRPr="00205B46">
        <w:rPr>
          <w:rFonts w:asciiTheme="minorHAnsi" w:hAnsiTheme="minorHAnsi" w:cstheme="minorHAnsi"/>
          <w:b/>
          <w:color w:val="000000" w:themeColor="text1"/>
        </w:rPr>
        <w:t>/ Klimatyzacyjne  z armaturą regulacyjną i pomiarową</w:t>
      </w:r>
      <w:r w:rsidR="00205B46" w:rsidRPr="00205B46">
        <w:rPr>
          <w:rFonts w:asciiTheme="minorHAnsi" w:hAnsiTheme="minorHAnsi" w:cstheme="minorHAnsi"/>
          <w:color w:val="000000" w:themeColor="text1"/>
        </w:rPr>
        <w:t xml:space="preserve">  </w:t>
      </w:r>
    </w:p>
    <w:p w14:paraId="40666A5A" w14:textId="77777777" w:rsidR="00205B46" w:rsidRPr="00205B46" w:rsidRDefault="00205B46" w:rsidP="00205B46">
      <w:pPr>
        <w:rPr>
          <w:rFonts w:asciiTheme="minorHAnsi" w:hAnsiTheme="minorHAnsi" w:cstheme="minorHAnsi"/>
          <w:color w:val="000000" w:themeColor="text1"/>
        </w:rPr>
      </w:pPr>
    </w:p>
    <w:p w14:paraId="40666A5B" w14:textId="77777777" w:rsidR="00205B46" w:rsidRPr="00205B46" w:rsidRDefault="00205B46" w:rsidP="00205B46">
      <w:pPr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b/>
          <w:color w:val="000000" w:themeColor="text1"/>
        </w:rPr>
      </w:pPr>
      <w:r w:rsidRPr="00205B46">
        <w:rPr>
          <w:rFonts w:asciiTheme="minorHAnsi" w:hAnsiTheme="minorHAnsi" w:cstheme="minorHAnsi"/>
          <w:color w:val="000000" w:themeColor="text1"/>
        </w:rPr>
        <w:t xml:space="preserve">Obsługiwany obszar przez Centrale – </w:t>
      </w:r>
      <w:r w:rsidRPr="00205B46">
        <w:rPr>
          <w:rFonts w:asciiTheme="minorHAnsi" w:hAnsiTheme="minorHAnsi" w:cstheme="minorHAnsi"/>
          <w:b/>
          <w:color w:val="000000" w:themeColor="text1"/>
        </w:rPr>
        <w:t>Sala Widowiskowa</w:t>
      </w:r>
    </w:p>
    <w:p w14:paraId="40666A5C" w14:textId="77777777" w:rsidR="00205B46" w:rsidRPr="00205B46" w:rsidRDefault="00205B46" w:rsidP="00205B46">
      <w:pPr>
        <w:rPr>
          <w:rFonts w:asciiTheme="minorHAnsi" w:hAnsiTheme="minorHAnsi" w:cstheme="minorHAnsi"/>
          <w:b/>
          <w:color w:val="000000" w:themeColor="text1"/>
        </w:rPr>
      </w:pPr>
    </w:p>
    <w:tbl>
      <w:tblPr>
        <w:tblW w:w="7366" w:type="dxa"/>
        <w:tblInd w:w="113" w:type="dxa"/>
        <w:tblLook w:val="04A0" w:firstRow="1" w:lastRow="0" w:firstColumn="1" w:lastColumn="0" w:noHBand="0" w:noVBand="1"/>
      </w:tblPr>
      <w:tblGrid>
        <w:gridCol w:w="1234"/>
        <w:gridCol w:w="6132"/>
      </w:tblGrid>
      <w:tr w:rsidR="00205B46" w:rsidRPr="00205B46" w14:paraId="40666A5F" w14:textId="77777777" w:rsidTr="00896C21">
        <w:trPr>
          <w:trHeight w:val="30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666A5D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666A5E" w14:textId="77777777" w:rsidR="00205B46" w:rsidRPr="00205B46" w:rsidRDefault="00205B46" w:rsidP="00896C21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b/>
                <w:bCs/>
                <w:color w:val="000000" w:themeColor="text1"/>
                <w:lang w:val="en-GB" w:eastAsia="en-GB"/>
              </w:rPr>
              <w:t xml:space="preserve">Skrzydło Południowe - Wentylatorownia -1 </w:t>
            </w:r>
          </w:p>
        </w:tc>
      </w:tr>
      <w:tr w:rsidR="00205B46" w:rsidRPr="00205B46" w14:paraId="40666A62" w14:textId="77777777" w:rsidTr="00896C2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60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1.</w:t>
            </w:r>
          </w:p>
        </w:tc>
        <w:tc>
          <w:tcPr>
            <w:tcW w:w="6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61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NW1 - Galria Południowa</w:t>
            </w:r>
          </w:p>
        </w:tc>
      </w:tr>
      <w:tr w:rsidR="00205B46" w:rsidRPr="00205B46" w14:paraId="40666A65" w14:textId="77777777" w:rsidTr="00896C2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63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lastRenderedPageBreak/>
              <w:t>2.</w:t>
            </w:r>
          </w:p>
        </w:tc>
        <w:tc>
          <w:tcPr>
            <w:tcW w:w="6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64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NW2 - Scena oraz Orkiestron</w:t>
            </w:r>
          </w:p>
        </w:tc>
      </w:tr>
      <w:tr w:rsidR="00205B46" w:rsidRPr="00205B46" w14:paraId="40666A68" w14:textId="77777777" w:rsidTr="00896C2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66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3.</w:t>
            </w:r>
          </w:p>
        </w:tc>
        <w:tc>
          <w:tcPr>
            <w:tcW w:w="6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67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NW3 - Hol i Komunikacja</w:t>
            </w:r>
          </w:p>
        </w:tc>
      </w:tr>
      <w:tr w:rsidR="00205B46" w:rsidRPr="00205B46" w14:paraId="40666A6B" w14:textId="77777777" w:rsidTr="00896C2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69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4.</w:t>
            </w:r>
          </w:p>
        </w:tc>
        <w:tc>
          <w:tcPr>
            <w:tcW w:w="6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6A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NW4 - Sala Kameralna</w:t>
            </w:r>
          </w:p>
        </w:tc>
      </w:tr>
    </w:tbl>
    <w:p w14:paraId="40666A6C" w14:textId="77777777" w:rsidR="00205B46" w:rsidRPr="00205B46" w:rsidRDefault="00205B46" w:rsidP="00205B46">
      <w:pPr>
        <w:rPr>
          <w:rFonts w:asciiTheme="minorHAnsi" w:hAnsiTheme="minorHAnsi" w:cstheme="minorHAnsi"/>
          <w:color w:val="000000" w:themeColor="text1"/>
        </w:rPr>
      </w:pPr>
    </w:p>
    <w:tbl>
      <w:tblPr>
        <w:tblW w:w="7366" w:type="dxa"/>
        <w:tblInd w:w="113" w:type="dxa"/>
        <w:tblLook w:val="04A0" w:firstRow="1" w:lastRow="0" w:firstColumn="1" w:lastColumn="0" w:noHBand="0" w:noVBand="1"/>
      </w:tblPr>
      <w:tblGrid>
        <w:gridCol w:w="1234"/>
        <w:gridCol w:w="6132"/>
      </w:tblGrid>
      <w:tr w:rsidR="00205B46" w:rsidRPr="00205B46" w14:paraId="40666A6F" w14:textId="77777777" w:rsidTr="00896C21">
        <w:trPr>
          <w:trHeight w:val="30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666A6D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666A6E" w14:textId="77777777" w:rsidR="00205B46" w:rsidRPr="00205B46" w:rsidRDefault="00205B46" w:rsidP="00896C21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eastAsia="en-GB"/>
              </w:rPr>
            </w:pPr>
            <w:r w:rsidRPr="00205B46">
              <w:rPr>
                <w:rFonts w:asciiTheme="minorHAnsi" w:hAnsiTheme="minorHAnsi" w:cstheme="minorHAnsi"/>
                <w:b/>
                <w:bCs/>
                <w:color w:val="000000" w:themeColor="text1"/>
                <w:lang w:eastAsia="en-GB"/>
              </w:rPr>
              <w:t>Skrzydło Południowe - Wentylatorownia nad salą Baletową</w:t>
            </w:r>
          </w:p>
        </w:tc>
      </w:tr>
      <w:tr w:rsidR="00205B46" w:rsidRPr="00205B46" w14:paraId="40666A72" w14:textId="77777777" w:rsidTr="00896C2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70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5.</w:t>
            </w:r>
          </w:p>
        </w:tc>
        <w:tc>
          <w:tcPr>
            <w:tcW w:w="6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71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NW 5 - Sala Widowiskowa</w:t>
            </w:r>
          </w:p>
        </w:tc>
      </w:tr>
    </w:tbl>
    <w:p w14:paraId="40666A73" w14:textId="77777777" w:rsidR="00205B46" w:rsidRPr="00205B46" w:rsidRDefault="00205B46" w:rsidP="00205B46">
      <w:pPr>
        <w:rPr>
          <w:rFonts w:asciiTheme="minorHAnsi" w:hAnsiTheme="minorHAnsi" w:cstheme="minorHAnsi"/>
          <w:color w:val="000000" w:themeColor="text1"/>
        </w:rPr>
      </w:pPr>
    </w:p>
    <w:p w14:paraId="40666A74" w14:textId="77777777" w:rsidR="00205B46" w:rsidRPr="00205B46" w:rsidRDefault="00205B46" w:rsidP="00205B46">
      <w:pPr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b/>
          <w:color w:val="000000" w:themeColor="text1"/>
        </w:rPr>
      </w:pPr>
      <w:r w:rsidRPr="00205B46">
        <w:rPr>
          <w:rFonts w:asciiTheme="minorHAnsi" w:hAnsiTheme="minorHAnsi" w:cstheme="minorHAnsi"/>
          <w:color w:val="000000" w:themeColor="text1"/>
        </w:rPr>
        <w:t xml:space="preserve">Obsługiwany obszar - </w:t>
      </w:r>
      <w:r w:rsidRPr="00205B46">
        <w:rPr>
          <w:rFonts w:asciiTheme="minorHAnsi" w:hAnsiTheme="minorHAnsi" w:cstheme="minorHAnsi"/>
          <w:b/>
          <w:color w:val="000000" w:themeColor="text1"/>
        </w:rPr>
        <w:t>Skrzydło Zachodnie</w:t>
      </w:r>
    </w:p>
    <w:p w14:paraId="40666A75" w14:textId="77777777" w:rsidR="00205B46" w:rsidRPr="00205B46" w:rsidRDefault="00205B46" w:rsidP="00205B46">
      <w:pPr>
        <w:rPr>
          <w:rFonts w:asciiTheme="minorHAnsi" w:hAnsiTheme="minorHAnsi" w:cstheme="minorHAnsi"/>
          <w:b/>
          <w:color w:val="000000" w:themeColor="text1"/>
        </w:rPr>
      </w:pPr>
    </w:p>
    <w:tbl>
      <w:tblPr>
        <w:tblW w:w="7366" w:type="dxa"/>
        <w:tblInd w:w="113" w:type="dxa"/>
        <w:tblLook w:val="04A0" w:firstRow="1" w:lastRow="0" w:firstColumn="1" w:lastColumn="0" w:noHBand="0" w:noVBand="1"/>
      </w:tblPr>
      <w:tblGrid>
        <w:gridCol w:w="1234"/>
        <w:gridCol w:w="6132"/>
      </w:tblGrid>
      <w:tr w:rsidR="00205B46" w:rsidRPr="00205B46" w14:paraId="40666A78" w14:textId="77777777" w:rsidTr="00896C21">
        <w:trPr>
          <w:trHeight w:val="30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666A76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666A77" w14:textId="77777777" w:rsidR="00205B46" w:rsidRPr="00205B46" w:rsidRDefault="00205B46" w:rsidP="00896C21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b/>
                <w:bCs/>
                <w:color w:val="000000" w:themeColor="text1"/>
                <w:lang w:val="en-GB" w:eastAsia="en-GB"/>
              </w:rPr>
              <w:t>Skrzydło Zachodnie - DACH</w:t>
            </w:r>
          </w:p>
        </w:tc>
      </w:tr>
      <w:tr w:rsidR="00205B46" w:rsidRPr="00205B46" w14:paraId="40666A7B" w14:textId="77777777" w:rsidTr="00896C2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79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6.</w:t>
            </w:r>
          </w:p>
        </w:tc>
        <w:tc>
          <w:tcPr>
            <w:tcW w:w="6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7A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NW11 - Biura parter</w:t>
            </w:r>
          </w:p>
        </w:tc>
      </w:tr>
      <w:tr w:rsidR="00205B46" w:rsidRPr="00205B46" w14:paraId="40666A7E" w14:textId="77777777" w:rsidTr="00896C2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7C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7.</w:t>
            </w:r>
          </w:p>
        </w:tc>
        <w:tc>
          <w:tcPr>
            <w:tcW w:w="6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7D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NW 15 - Garderoby I piętro</w:t>
            </w:r>
          </w:p>
        </w:tc>
      </w:tr>
      <w:tr w:rsidR="00205B46" w:rsidRPr="00205B46" w14:paraId="40666A81" w14:textId="77777777" w:rsidTr="00896C2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7F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8.</w:t>
            </w:r>
          </w:p>
        </w:tc>
        <w:tc>
          <w:tcPr>
            <w:tcW w:w="6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80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NW16 - Sala prób, klub</w:t>
            </w:r>
          </w:p>
        </w:tc>
      </w:tr>
      <w:tr w:rsidR="00205B46" w:rsidRPr="00205B46" w14:paraId="40666A84" w14:textId="77777777" w:rsidTr="00896C2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82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9.</w:t>
            </w:r>
          </w:p>
        </w:tc>
        <w:tc>
          <w:tcPr>
            <w:tcW w:w="6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83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eastAsia="en-GB"/>
              </w:rPr>
              <w:t>NW17 - Biura, serwer II piętro</w:t>
            </w:r>
          </w:p>
        </w:tc>
      </w:tr>
      <w:tr w:rsidR="00205B46" w:rsidRPr="00205B46" w14:paraId="40666A87" w14:textId="77777777" w:rsidTr="00896C2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85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11.</w:t>
            </w:r>
          </w:p>
        </w:tc>
        <w:tc>
          <w:tcPr>
            <w:tcW w:w="6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86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eastAsia="en-GB"/>
              </w:rPr>
              <w:t>NW22 - Sala prób orkiestry II piętro</w:t>
            </w:r>
          </w:p>
        </w:tc>
      </w:tr>
      <w:tr w:rsidR="00205B46" w:rsidRPr="00205B46" w14:paraId="40666A8A" w14:textId="77777777" w:rsidTr="00896C2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88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12.</w:t>
            </w:r>
          </w:p>
        </w:tc>
        <w:tc>
          <w:tcPr>
            <w:tcW w:w="6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89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eastAsia="en-GB"/>
              </w:rPr>
              <w:t>NW24 - Pracownie, magazyny, pralnia III piętro</w:t>
            </w:r>
          </w:p>
        </w:tc>
      </w:tr>
    </w:tbl>
    <w:p w14:paraId="40666A8B" w14:textId="77777777" w:rsidR="00205B46" w:rsidRPr="00205B46" w:rsidRDefault="00205B46" w:rsidP="00205B46">
      <w:pPr>
        <w:rPr>
          <w:rFonts w:asciiTheme="minorHAnsi" w:hAnsiTheme="minorHAnsi" w:cstheme="minorHAnsi"/>
          <w:color w:val="000000" w:themeColor="text1"/>
        </w:rPr>
      </w:pPr>
    </w:p>
    <w:p w14:paraId="40666A8C" w14:textId="77777777" w:rsidR="00205B46" w:rsidRPr="00205B46" w:rsidRDefault="00205B46" w:rsidP="00205B46">
      <w:pPr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b/>
          <w:color w:val="000000" w:themeColor="text1"/>
        </w:rPr>
      </w:pPr>
      <w:r w:rsidRPr="00205B46">
        <w:rPr>
          <w:rFonts w:asciiTheme="minorHAnsi" w:hAnsiTheme="minorHAnsi" w:cstheme="minorHAnsi"/>
          <w:color w:val="000000" w:themeColor="text1"/>
        </w:rPr>
        <w:t xml:space="preserve">Obsługiwany obszar - </w:t>
      </w:r>
      <w:r w:rsidRPr="00205B46">
        <w:rPr>
          <w:rFonts w:asciiTheme="minorHAnsi" w:hAnsiTheme="minorHAnsi" w:cstheme="minorHAnsi"/>
          <w:b/>
          <w:color w:val="000000" w:themeColor="text1"/>
        </w:rPr>
        <w:t>Skrzydło Południe</w:t>
      </w:r>
    </w:p>
    <w:p w14:paraId="40666A8D" w14:textId="77777777" w:rsidR="00205B46" w:rsidRPr="00205B46" w:rsidRDefault="00205B46" w:rsidP="00205B46">
      <w:pPr>
        <w:ind w:left="720"/>
        <w:rPr>
          <w:rFonts w:asciiTheme="minorHAnsi" w:hAnsiTheme="minorHAnsi" w:cstheme="minorHAnsi"/>
          <w:b/>
          <w:color w:val="000000" w:themeColor="text1"/>
        </w:rPr>
      </w:pPr>
    </w:p>
    <w:tbl>
      <w:tblPr>
        <w:tblW w:w="7366" w:type="dxa"/>
        <w:tblInd w:w="113" w:type="dxa"/>
        <w:tblLook w:val="04A0" w:firstRow="1" w:lastRow="0" w:firstColumn="1" w:lastColumn="0" w:noHBand="0" w:noVBand="1"/>
      </w:tblPr>
      <w:tblGrid>
        <w:gridCol w:w="1264"/>
        <w:gridCol w:w="6102"/>
      </w:tblGrid>
      <w:tr w:rsidR="00205B46" w:rsidRPr="00205B46" w14:paraId="40666A90" w14:textId="77777777" w:rsidTr="00896C21">
        <w:trPr>
          <w:trHeight w:val="30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40666A8E" w14:textId="77777777" w:rsidR="00205B46" w:rsidRPr="00205B46" w:rsidRDefault="00205B46" w:rsidP="00896C21">
            <w:pPr>
              <w:rPr>
                <w:rFonts w:asciiTheme="minorHAnsi" w:hAnsiTheme="minorHAnsi" w:cstheme="minorHAnsi"/>
                <w:b/>
                <w:color w:val="000000" w:themeColor="text1"/>
                <w:lang w:val="en-GB" w:eastAsia="en-GB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40666A8F" w14:textId="77777777" w:rsidR="00205B46" w:rsidRPr="00205B46" w:rsidRDefault="00205B46" w:rsidP="00896C21">
            <w:pPr>
              <w:rPr>
                <w:rFonts w:asciiTheme="minorHAnsi" w:hAnsiTheme="minorHAnsi" w:cstheme="minorHAnsi"/>
                <w:b/>
                <w:color w:val="000000" w:themeColor="text1"/>
                <w:lang w:eastAsia="en-GB"/>
              </w:rPr>
            </w:pPr>
            <w:r w:rsidRPr="00205B46">
              <w:rPr>
                <w:rFonts w:asciiTheme="minorHAnsi" w:hAnsiTheme="minorHAnsi" w:cstheme="minorHAnsi"/>
                <w:b/>
                <w:color w:val="000000" w:themeColor="text1"/>
                <w:lang w:eastAsia="en-GB"/>
              </w:rPr>
              <w:t>Skrzydło Południowe - DACH</w:t>
            </w:r>
          </w:p>
        </w:tc>
      </w:tr>
      <w:tr w:rsidR="00205B46" w:rsidRPr="00205B46" w14:paraId="40666A93" w14:textId="77777777" w:rsidTr="00896C21">
        <w:trPr>
          <w:trHeight w:val="30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91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13.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92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eastAsia="en-GB"/>
              </w:rPr>
              <w:t>NW9 - Garderoby - damska i męska</w:t>
            </w:r>
          </w:p>
        </w:tc>
      </w:tr>
      <w:tr w:rsidR="00205B46" w:rsidRPr="00205B46" w14:paraId="40666A96" w14:textId="77777777" w:rsidTr="00896C21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94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14.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95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eastAsia="en-GB"/>
              </w:rPr>
              <w:t>NW26 - Sala prób chóru IV piętro</w:t>
            </w:r>
          </w:p>
        </w:tc>
      </w:tr>
      <w:tr w:rsidR="00205B46" w:rsidRPr="00205B46" w14:paraId="40666A99" w14:textId="77777777" w:rsidTr="00896C21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97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15.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98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eastAsia="en-GB"/>
              </w:rPr>
              <w:t>NW27 - Sala prób baletu IV piętro</w:t>
            </w:r>
          </w:p>
        </w:tc>
      </w:tr>
      <w:tr w:rsidR="00205B46" w:rsidRPr="00205B46" w14:paraId="40666A9C" w14:textId="77777777" w:rsidTr="00896C21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9A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eastAsia="en-GB"/>
              </w:rPr>
              <w:t>16.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9B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eastAsia="en-GB"/>
              </w:rPr>
              <w:t>NW30 - Pracownie, magazyny II, IV p.</w:t>
            </w:r>
          </w:p>
        </w:tc>
      </w:tr>
      <w:tr w:rsidR="00205B46" w:rsidRPr="00205B46" w14:paraId="40666A9F" w14:textId="77777777" w:rsidTr="00896C21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9D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17.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9E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eastAsia="en-GB"/>
              </w:rPr>
              <w:t>NW31 - Rekwizytornia, masażyści , galeria III p.</w:t>
            </w:r>
          </w:p>
        </w:tc>
      </w:tr>
    </w:tbl>
    <w:p w14:paraId="40666AA0" w14:textId="77777777" w:rsidR="00205B46" w:rsidRPr="00205B46" w:rsidRDefault="00205B46" w:rsidP="00205B46">
      <w:pPr>
        <w:ind w:left="720"/>
        <w:rPr>
          <w:rFonts w:asciiTheme="minorHAnsi" w:hAnsiTheme="minorHAnsi" w:cstheme="minorHAnsi"/>
          <w:b/>
          <w:color w:val="000000" w:themeColor="text1"/>
        </w:rPr>
      </w:pPr>
    </w:p>
    <w:tbl>
      <w:tblPr>
        <w:tblW w:w="7366" w:type="dxa"/>
        <w:tblInd w:w="113" w:type="dxa"/>
        <w:tblLook w:val="04A0" w:firstRow="1" w:lastRow="0" w:firstColumn="1" w:lastColumn="0" w:noHBand="0" w:noVBand="1"/>
      </w:tblPr>
      <w:tblGrid>
        <w:gridCol w:w="1264"/>
        <w:gridCol w:w="6102"/>
      </w:tblGrid>
      <w:tr w:rsidR="00205B46" w:rsidRPr="00205B46" w14:paraId="40666AA3" w14:textId="77777777" w:rsidTr="00896C21">
        <w:trPr>
          <w:trHeight w:val="30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666AA1" w14:textId="77777777" w:rsidR="00205B46" w:rsidRPr="00205B46" w:rsidRDefault="00205B46" w:rsidP="00896C21">
            <w:pPr>
              <w:rPr>
                <w:rFonts w:asciiTheme="minorHAnsi" w:hAnsiTheme="minorHAnsi" w:cstheme="minorHAnsi"/>
                <w:b/>
                <w:color w:val="000000" w:themeColor="text1"/>
                <w:lang w:val="en-GB" w:eastAsia="en-GB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666AA2" w14:textId="77777777" w:rsidR="00205B46" w:rsidRPr="00205B46" w:rsidRDefault="00205B46" w:rsidP="00896C21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b/>
                <w:bCs/>
                <w:color w:val="000000" w:themeColor="text1"/>
                <w:lang w:val="en-GB" w:eastAsia="en-GB"/>
              </w:rPr>
              <w:t>Skrzydło Południowe - Wentylatorownia -1</w:t>
            </w:r>
          </w:p>
        </w:tc>
      </w:tr>
      <w:tr w:rsidR="00205B46" w:rsidRPr="00205B46" w14:paraId="40666AA6" w14:textId="77777777" w:rsidTr="00896C21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A4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18.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A5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N1W1 - Magazyn dekoracji - piwnica</w:t>
            </w:r>
          </w:p>
        </w:tc>
      </w:tr>
    </w:tbl>
    <w:p w14:paraId="40666AA7" w14:textId="77777777" w:rsidR="00205B46" w:rsidRPr="00205B46" w:rsidRDefault="00205B46" w:rsidP="00205B46">
      <w:pPr>
        <w:ind w:left="720"/>
        <w:rPr>
          <w:rFonts w:asciiTheme="minorHAnsi" w:hAnsiTheme="minorHAnsi" w:cstheme="minorHAnsi"/>
          <w:b/>
          <w:color w:val="000000" w:themeColor="text1"/>
        </w:rPr>
      </w:pPr>
    </w:p>
    <w:p w14:paraId="40666AA8" w14:textId="77777777" w:rsidR="00205B46" w:rsidRPr="00205B46" w:rsidRDefault="00205B46" w:rsidP="00205B46">
      <w:pPr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205B46">
        <w:rPr>
          <w:rFonts w:asciiTheme="minorHAnsi" w:hAnsiTheme="minorHAnsi" w:cstheme="minorHAnsi"/>
          <w:b/>
          <w:color w:val="000000" w:themeColor="text1"/>
        </w:rPr>
        <w:t xml:space="preserve">Klimatyzatory </w:t>
      </w:r>
    </w:p>
    <w:p w14:paraId="40666AA9" w14:textId="77777777" w:rsidR="00205B46" w:rsidRPr="00205B46" w:rsidRDefault="00205B46" w:rsidP="00205B46">
      <w:pPr>
        <w:rPr>
          <w:rFonts w:asciiTheme="minorHAnsi" w:hAnsiTheme="minorHAnsi" w:cstheme="minorHAnsi"/>
          <w:b/>
          <w:color w:val="000000" w:themeColor="text1"/>
        </w:rPr>
      </w:pPr>
    </w:p>
    <w:p w14:paraId="40666AAA" w14:textId="77777777" w:rsidR="00205B46" w:rsidRPr="00205B46" w:rsidRDefault="00205B46" w:rsidP="00205B46">
      <w:pPr>
        <w:rPr>
          <w:rFonts w:asciiTheme="minorHAnsi" w:hAnsiTheme="minorHAnsi" w:cstheme="minorHAnsi"/>
          <w:b/>
          <w:color w:val="000000" w:themeColor="text1"/>
        </w:rPr>
      </w:pPr>
      <w:r w:rsidRPr="00205B46">
        <w:rPr>
          <w:rFonts w:asciiTheme="minorHAnsi" w:hAnsiTheme="minorHAnsi" w:cstheme="minorHAnsi"/>
          <w:b/>
          <w:color w:val="000000" w:themeColor="text1"/>
        </w:rPr>
        <w:t xml:space="preserve">Jednostki Zewnętrzne – Agregaty Skraplające </w:t>
      </w:r>
    </w:p>
    <w:tbl>
      <w:tblPr>
        <w:tblW w:w="8300" w:type="dxa"/>
        <w:tblInd w:w="113" w:type="dxa"/>
        <w:tblLook w:val="04A0" w:firstRow="1" w:lastRow="0" w:firstColumn="1" w:lastColumn="0" w:noHBand="0" w:noVBand="1"/>
      </w:tblPr>
      <w:tblGrid>
        <w:gridCol w:w="1540"/>
        <w:gridCol w:w="6760"/>
      </w:tblGrid>
      <w:tr w:rsidR="00205B46" w:rsidRPr="00205B46" w14:paraId="40666AAD" w14:textId="77777777" w:rsidTr="00896C21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666AAB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666AAC" w14:textId="77777777" w:rsidR="00205B46" w:rsidRPr="00205B46" w:rsidRDefault="00205B46" w:rsidP="00896C21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05B4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Skrzydło Południowe - DACH</w:t>
            </w:r>
          </w:p>
        </w:tc>
      </w:tr>
      <w:tr w:rsidR="00205B46" w:rsidRPr="00205B46" w14:paraId="40666AB0" w14:textId="77777777" w:rsidTr="00896C2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AE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</w:rPr>
              <w:t>1.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AF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</w:rPr>
              <w:t>DAIKIN jedn. zewn. RZQG125L8Y1B + jedn. wew.</w:t>
            </w:r>
          </w:p>
        </w:tc>
      </w:tr>
      <w:tr w:rsidR="00205B46" w:rsidRPr="00205B46" w14:paraId="40666AB3" w14:textId="77777777" w:rsidTr="00896C2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B1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</w:rPr>
              <w:t>2.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B2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</w:rPr>
              <w:t>DAIKIN jedn. zewn. RZQG100L8Y1B + jedn. wew.</w:t>
            </w:r>
          </w:p>
        </w:tc>
      </w:tr>
      <w:tr w:rsidR="00205B46" w:rsidRPr="00205B46" w14:paraId="40666AB6" w14:textId="77777777" w:rsidTr="00896C2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B4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</w:rPr>
              <w:t>3.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B5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</w:rPr>
              <w:t>DAIKIN jedn. zewn. RZQG100L8Y1B + jedn. wew.</w:t>
            </w:r>
          </w:p>
        </w:tc>
      </w:tr>
      <w:tr w:rsidR="00205B46" w:rsidRPr="00205B46" w14:paraId="40666AB9" w14:textId="77777777" w:rsidTr="00896C2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666AB7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</w:rPr>
              <w:t>`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666AB8" w14:textId="77777777" w:rsidR="00205B46" w:rsidRPr="00205B46" w:rsidRDefault="00205B46" w:rsidP="00896C21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05B4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Skrzydło Zachodnie - DACH</w:t>
            </w:r>
          </w:p>
        </w:tc>
      </w:tr>
      <w:tr w:rsidR="00205B46" w:rsidRPr="00205B46" w14:paraId="40666ABC" w14:textId="77777777" w:rsidTr="00896C2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BA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</w:rPr>
              <w:t>4.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BB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</w:rPr>
              <w:t>DAIKIN jedn. zewn. RXYSQ5P8Y1B / VRV 3  + jedn. wew.</w:t>
            </w:r>
          </w:p>
        </w:tc>
      </w:tr>
      <w:tr w:rsidR="00205B46" w:rsidRPr="00205B46" w14:paraId="40666ABF" w14:textId="77777777" w:rsidTr="00896C2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BD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</w:rPr>
              <w:t>5.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BE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</w:rPr>
              <w:t>DAIKIN jedn. zewn. RZQG125L8Y1B + jedn. wew.</w:t>
            </w:r>
          </w:p>
        </w:tc>
      </w:tr>
      <w:tr w:rsidR="00205B46" w:rsidRPr="00205B46" w14:paraId="40666AC2" w14:textId="77777777" w:rsidTr="00896C2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C0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</w:rPr>
              <w:t>6.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C1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</w:rPr>
              <w:t>DAIKIN jedn. zewn. RZQG125L8Y1B + jedn. wew.</w:t>
            </w:r>
          </w:p>
        </w:tc>
      </w:tr>
      <w:tr w:rsidR="00205B46" w:rsidRPr="00205B46" w14:paraId="40666AC5" w14:textId="77777777" w:rsidTr="00896C2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C3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</w:rPr>
              <w:t>7.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C4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</w:rPr>
              <w:t>DAIKIN jedn. zewn. RXS50L2V1B + jedn. wew.</w:t>
            </w:r>
          </w:p>
        </w:tc>
      </w:tr>
      <w:tr w:rsidR="00205B46" w:rsidRPr="00205B46" w14:paraId="40666AC8" w14:textId="77777777" w:rsidTr="00896C2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C6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</w:rPr>
              <w:t>8.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C7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</w:rPr>
              <w:t>DAIKIN jedn. zewn. RXS50L2V1B + jedn. wew.</w:t>
            </w:r>
          </w:p>
        </w:tc>
      </w:tr>
      <w:tr w:rsidR="00205B46" w:rsidRPr="00205B46" w14:paraId="40666ACB" w14:textId="77777777" w:rsidTr="00896C2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C9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</w:rPr>
              <w:t>9.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CA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</w:rPr>
              <w:t>DAIKIN jedn. zewn. RXS35L2V1B + jedn. wew.</w:t>
            </w:r>
          </w:p>
        </w:tc>
      </w:tr>
    </w:tbl>
    <w:p w14:paraId="40666ACC" w14:textId="3EA7004B" w:rsidR="00205B46" w:rsidRDefault="00205B46" w:rsidP="00205B46">
      <w:pPr>
        <w:rPr>
          <w:rFonts w:asciiTheme="minorHAnsi" w:hAnsiTheme="minorHAnsi" w:cstheme="minorHAnsi"/>
          <w:color w:val="000000" w:themeColor="text1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1D7470" w14:paraId="6942DAF2" w14:textId="77777777" w:rsidTr="001D7470">
        <w:tc>
          <w:tcPr>
            <w:tcW w:w="1668" w:type="dxa"/>
          </w:tcPr>
          <w:p w14:paraId="47E02266" w14:textId="44AAC1C1" w:rsidR="001D7470" w:rsidRDefault="001D7470" w:rsidP="00205B46">
            <w:p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          </w:t>
            </w:r>
          </w:p>
        </w:tc>
        <w:tc>
          <w:tcPr>
            <w:tcW w:w="6804" w:type="dxa"/>
          </w:tcPr>
          <w:p w14:paraId="7C94886E" w14:textId="55D28D67" w:rsidR="001D7470" w:rsidRPr="001D7470" w:rsidRDefault="001D7470" w:rsidP="00205B46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1D7470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Balkonik VIP II piętro Skrzydło Południowe</w:t>
            </w:r>
          </w:p>
        </w:tc>
      </w:tr>
      <w:tr w:rsidR="001D7470" w14:paraId="17AFF77C" w14:textId="77777777" w:rsidTr="001D7470">
        <w:tc>
          <w:tcPr>
            <w:tcW w:w="1668" w:type="dxa"/>
          </w:tcPr>
          <w:p w14:paraId="44D660D6" w14:textId="0AA26A9A" w:rsidR="001D7470" w:rsidRDefault="001D7470" w:rsidP="00205B46">
            <w:p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            10.</w:t>
            </w:r>
          </w:p>
        </w:tc>
        <w:tc>
          <w:tcPr>
            <w:tcW w:w="6804" w:type="dxa"/>
          </w:tcPr>
          <w:p w14:paraId="6F4DD34C" w14:textId="02ABA8ED" w:rsidR="001D7470" w:rsidRDefault="00BC3C10" w:rsidP="00205B46">
            <w:p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GB"/>
              </w:rPr>
              <w:t>LG jedn. zewn. DC12RK UE2</w:t>
            </w:r>
            <w:r w:rsidR="001D7470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 + jedn. wew.</w:t>
            </w:r>
          </w:p>
        </w:tc>
      </w:tr>
    </w:tbl>
    <w:p w14:paraId="27C30BFF" w14:textId="77777777" w:rsidR="001D7470" w:rsidRPr="00205B46" w:rsidRDefault="001D7470" w:rsidP="00205B46">
      <w:pPr>
        <w:rPr>
          <w:rFonts w:asciiTheme="minorHAnsi" w:hAnsiTheme="minorHAnsi" w:cstheme="minorHAnsi"/>
          <w:color w:val="000000" w:themeColor="text1"/>
          <w:lang w:val="en-GB"/>
        </w:rPr>
      </w:pPr>
    </w:p>
    <w:p w14:paraId="40666ACD" w14:textId="77777777" w:rsidR="00205B46" w:rsidRPr="00205B46" w:rsidRDefault="00205B46" w:rsidP="00205B46">
      <w:pPr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205B46">
        <w:rPr>
          <w:rFonts w:asciiTheme="minorHAnsi" w:hAnsiTheme="minorHAnsi" w:cstheme="minorHAnsi"/>
          <w:b/>
          <w:color w:val="000000" w:themeColor="text1"/>
        </w:rPr>
        <w:t>Wentylatory Dachowe</w:t>
      </w:r>
    </w:p>
    <w:p w14:paraId="40666ACE" w14:textId="77777777" w:rsidR="00205B46" w:rsidRPr="00205B46" w:rsidRDefault="00205B46" w:rsidP="00205B46">
      <w:pPr>
        <w:ind w:left="1080"/>
        <w:rPr>
          <w:rFonts w:asciiTheme="minorHAnsi" w:hAnsiTheme="minorHAnsi" w:cstheme="minorHAnsi"/>
          <w:color w:val="000000" w:themeColor="text1"/>
        </w:rPr>
      </w:pPr>
    </w:p>
    <w:tbl>
      <w:tblPr>
        <w:tblW w:w="8300" w:type="dxa"/>
        <w:tblInd w:w="113" w:type="dxa"/>
        <w:tblLook w:val="04A0" w:firstRow="1" w:lastRow="0" w:firstColumn="1" w:lastColumn="0" w:noHBand="0" w:noVBand="1"/>
      </w:tblPr>
      <w:tblGrid>
        <w:gridCol w:w="1540"/>
        <w:gridCol w:w="6760"/>
      </w:tblGrid>
      <w:tr w:rsidR="00205B46" w:rsidRPr="00205B46" w14:paraId="40666AD1" w14:textId="77777777" w:rsidTr="00896C21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666ACF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666AD0" w14:textId="77777777" w:rsidR="00205B46" w:rsidRPr="00205B46" w:rsidRDefault="00205B46" w:rsidP="00896C21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b/>
                <w:bCs/>
                <w:color w:val="000000" w:themeColor="text1"/>
                <w:lang w:val="en-GB" w:eastAsia="en-GB"/>
              </w:rPr>
              <w:t>Skrzydło Południowe - DACH</w:t>
            </w:r>
          </w:p>
        </w:tc>
      </w:tr>
      <w:tr w:rsidR="00205B46" w:rsidRPr="00205B46" w14:paraId="40666AD4" w14:textId="77777777" w:rsidTr="00896C2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D2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1.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D3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 xml:space="preserve">Wentylatory dachowy Ws6 </w:t>
            </w:r>
          </w:p>
        </w:tc>
      </w:tr>
      <w:tr w:rsidR="00205B46" w:rsidRPr="00205B46" w14:paraId="40666AD7" w14:textId="77777777" w:rsidTr="00896C2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D5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2.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D6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Wentylatory dachowy Ws7</w:t>
            </w:r>
          </w:p>
        </w:tc>
      </w:tr>
      <w:tr w:rsidR="00205B46" w:rsidRPr="00205B46" w14:paraId="40666ADA" w14:textId="77777777" w:rsidTr="00896C2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D8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3.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D9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Wentylatory dachowy PPD</w:t>
            </w:r>
          </w:p>
        </w:tc>
      </w:tr>
      <w:tr w:rsidR="00205B46" w:rsidRPr="00205B46" w14:paraId="40666ADD" w14:textId="77777777" w:rsidTr="00896C2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DB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4.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DC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eastAsia="en-GB"/>
              </w:rPr>
              <w:t>Wentylatory dachowy - pom. i mag. tapicera</w:t>
            </w:r>
          </w:p>
        </w:tc>
      </w:tr>
      <w:tr w:rsidR="00205B46" w:rsidRPr="00205B46" w14:paraId="40666AE0" w14:textId="77777777" w:rsidTr="00896C2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DE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5.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DF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Wentylatory dachowy - pracownia plastyczna</w:t>
            </w:r>
          </w:p>
        </w:tc>
      </w:tr>
      <w:tr w:rsidR="00205B46" w:rsidRPr="00205B46" w14:paraId="40666AE3" w14:textId="77777777" w:rsidTr="00896C2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666AE1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666AE2" w14:textId="77777777" w:rsidR="00205B46" w:rsidRPr="00205B46" w:rsidRDefault="00205B46" w:rsidP="00896C21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b/>
                <w:bCs/>
                <w:color w:val="000000" w:themeColor="text1"/>
                <w:lang w:val="en-GB" w:eastAsia="en-GB"/>
              </w:rPr>
              <w:t>Skrzydło Zachodnie - DACH</w:t>
            </w:r>
          </w:p>
        </w:tc>
      </w:tr>
      <w:tr w:rsidR="00205B46" w:rsidRPr="00205B46" w14:paraId="40666AE6" w14:textId="77777777" w:rsidTr="00896C2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E4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6.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E5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Wentylatory dachowy Ws1</w:t>
            </w:r>
          </w:p>
        </w:tc>
      </w:tr>
      <w:tr w:rsidR="00205B46" w:rsidRPr="00205B46" w14:paraId="40666AE9" w14:textId="77777777" w:rsidTr="00896C2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E7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7.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E8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Wentylatory dachowy Ws2</w:t>
            </w:r>
          </w:p>
        </w:tc>
      </w:tr>
      <w:tr w:rsidR="00205B46" w:rsidRPr="00205B46" w14:paraId="40666AEC" w14:textId="77777777" w:rsidTr="00896C2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EA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8.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EB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Wentylatory dachowy Ws3</w:t>
            </w:r>
          </w:p>
        </w:tc>
      </w:tr>
      <w:tr w:rsidR="00205B46" w:rsidRPr="00205B46" w14:paraId="40666AEF" w14:textId="77777777" w:rsidTr="00896C2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ED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9.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EE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Wentylatory dachowy Ws4</w:t>
            </w:r>
          </w:p>
        </w:tc>
      </w:tr>
      <w:tr w:rsidR="00205B46" w:rsidRPr="00205B46" w14:paraId="40666AF2" w14:textId="77777777" w:rsidTr="00896C2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F0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10.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F1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Wentylatory dachowy Ws5</w:t>
            </w:r>
          </w:p>
        </w:tc>
      </w:tr>
      <w:tr w:rsidR="00205B46" w:rsidRPr="00205B46" w14:paraId="40666AF5" w14:textId="77777777" w:rsidTr="00896C2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F3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9.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F4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Wentylatory dachowy Ws32</w:t>
            </w:r>
          </w:p>
        </w:tc>
      </w:tr>
      <w:tr w:rsidR="00205B46" w:rsidRPr="00205B46" w14:paraId="40666AF8" w14:textId="77777777" w:rsidTr="00896C2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F6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10.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F7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eastAsia="en-GB"/>
              </w:rPr>
              <w:t>Wentylatory dachowy WC IV p.</w:t>
            </w:r>
          </w:p>
        </w:tc>
      </w:tr>
    </w:tbl>
    <w:p w14:paraId="40666AF9" w14:textId="77777777" w:rsidR="00205B46" w:rsidRPr="00205B46" w:rsidRDefault="00205B46" w:rsidP="00205B46">
      <w:pPr>
        <w:rPr>
          <w:rFonts w:asciiTheme="minorHAnsi" w:hAnsiTheme="minorHAnsi" w:cstheme="minorHAnsi"/>
          <w:b/>
          <w:color w:val="000000" w:themeColor="text1"/>
        </w:rPr>
      </w:pPr>
    </w:p>
    <w:p w14:paraId="40666AFA" w14:textId="77777777" w:rsidR="00205B46" w:rsidRPr="00205B46" w:rsidRDefault="00205B46" w:rsidP="00205B46">
      <w:pPr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205B46">
        <w:rPr>
          <w:rFonts w:asciiTheme="minorHAnsi" w:hAnsiTheme="minorHAnsi" w:cstheme="minorHAnsi"/>
          <w:b/>
          <w:color w:val="000000" w:themeColor="text1"/>
        </w:rPr>
        <w:lastRenderedPageBreak/>
        <w:t>Centrale Nadciśnieniowe klatek schodowych iSway FC Smay</w:t>
      </w:r>
    </w:p>
    <w:p w14:paraId="40666AFB" w14:textId="77777777" w:rsidR="00205B46" w:rsidRPr="00205B46" w:rsidRDefault="00205B46" w:rsidP="00205B46">
      <w:pPr>
        <w:spacing w:after="0" w:line="240" w:lineRule="auto"/>
        <w:ind w:left="1080"/>
        <w:rPr>
          <w:rFonts w:asciiTheme="minorHAnsi" w:hAnsiTheme="minorHAnsi" w:cstheme="minorHAnsi"/>
          <w:color w:val="000000" w:themeColor="text1"/>
        </w:rPr>
      </w:pPr>
      <w:r w:rsidRPr="00205B46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tbl>
      <w:tblPr>
        <w:tblW w:w="8300" w:type="dxa"/>
        <w:tblInd w:w="113" w:type="dxa"/>
        <w:tblLook w:val="04A0" w:firstRow="1" w:lastRow="0" w:firstColumn="1" w:lastColumn="0" w:noHBand="0" w:noVBand="1"/>
      </w:tblPr>
      <w:tblGrid>
        <w:gridCol w:w="1540"/>
        <w:gridCol w:w="6760"/>
      </w:tblGrid>
      <w:tr w:rsidR="00205B46" w:rsidRPr="00205B46" w14:paraId="40666AFE" w14:textId="77777777" w:rsidTr="00896C21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666AFC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eastAsia="en-GB"/>
              </w:rPr>
              <w:t> 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666AFD" w14:textId="77777777" w:rsidR="00205B46" w:rsidRPr="00205B46" w:rsidRDefault="00205B46" w:rsidP="00896C21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eastAsia="en-GB"/>
              </w:rPr>
            </w:pPr>
            <w:r w:rsidRPr="00205B46">
              <w:rPr>
                <w:rFonts w:asciiTheme="minorHAnsi" w:hAnsiTheme="minorHAnsi" w:cstheme="minorHAnsi"/>
                <w:b/>
                <w:bCs/>
                <w:color w:val="000000" w:themeColor="text1"/>
                <w:lang w:eastAsia="en-GB"/>
              </w:rPr>
              <w:t>Centrale Nadciśnieniowe klatki schodowe iSway Smay</w:t>
            </w:r>
          </w:p>
        </w:tc>
      </w:tr>
      <w:tr w:rsidR="00205B46" w:rsidRPr="00205B46" w14:paraId="40666B01" w14:textId="77777777" w:rsidTr="00896C2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AFF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1.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B00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eastAsia="en-GB"/>
              </w:rPr>
              <w:t xml:space="preserve">Centrala iSWAY FC  - Skrzydło południowe   -1 </w:t>
            </w:r>
          </w:p>
        </w:tc>
      </w:tr>
      <w:tr w:rsidR="00205B46" w:rsidRPr="00205B46" w14:paraId="40666B04" w14:textId="77777777" w:rsidTr="00896C2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B02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2.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B03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eastAsia="en-GB"/>
              </w:rPr>
              <w:t>Centrala iSWAY FC  - Skrzydło południowe dach</w:t>
            </w:r>
          </w:p>
        </w:tc>
      </w:tr>
      <w:tr w:rsidR="00205B46" w:rsidRPr="00205B46" w14:paraId="40666B07" w14:textId="77777777" w:rsidTr="00896C2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B05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3.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B06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eastAsia="en-GB"/>
              </w:rPr>
              <w:t>Centrala iSWAY FC  - Skrzydło południowe dach</w:t>
            </w:r>
          </w:p>
        </w:tc>
      </w:tr>
      <w:tr w:rsidR="00205B46" w:rsidRPr="00205B46" w14:paraId="40666B0A" w14:textId="77777777" w:rsidTr="00896C2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B08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4.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B09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eastAsia="en-GB"/>
              </w:rPr>
              <w:t>Centrala iSWAY FC  - Skrzydło południowe dach</w:t>
            </w:r>
          </w:p>
        </w:tc>
      </w:tr>
      <w:tr w:rsidR="00205B46" w:rsidRPr="00205B46" w14:paraId="40666B0D" w14:textId="77777777" w:rsidTr="00896C2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B0B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5.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B0C" w14:textId="342981DA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eastAsia="en-GB"/>
              </w:rPr>
              <w:t>Centrala iSWAY FC  - Sk</w:t>
            </w:r>
            <w:r w:rsidR="00B376C2">
              <w:rPr>
                <w:rFonts w:asciiTheme="minorHAnsi" w:hAnsiTheme="minorHAnsi" w:cstheme="minorHAnsi"/>
                <w:color w:val="000000" w:themeColor="text1"/>
                <w:lang w:eastAsia="en-GB"/>
              </w:rPr>
              <w:t>rzydło Zachodnie wentylatorownia</w:t>
            </w:r>
            <w:r w:rsidRPr="00205B46">
              <w:rPr>
                <w:rFonts w:asciiTheme="minorHAnsi" w:hAnsiTheme="minorHAnsi" w:cstheme="minorHAnsi"/>
                <w:color w:val="000000" w:themeColor="text1"/>
                <w:lang w:eastAsia="en-GB"/>
              </w:rPr>
              <w:t xml:space="preserve"> +3</w:t>
            </w:r>
          </w:p>
        </w:tc>
      </w:tr>
      <w:tr w:rsidR="00205B46" w:rsidRPr="00205B46" w14:paraId="40666B10" w14:textId="77777777" w:rsidTr="00896C2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B0E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6.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B0F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eastAsia="en-GB"/>
              </w:rPr>
              <w:t>Centrala iSWAY FC  - Skrzydło Zachodnie dach</w:t>
            </w:r>
          </w:p>
        </w:tc>
      </w:tr>
    </w:tbl>
    <w:p w14:paraId="40666B11" w14:textId="77777777" w:rsidR="00205B46" w:rsidRPr="00205B46" w:rsidRDefault="00205B46" w:rsidP="00205B46">
      <w:pPr>
        <w:pStyle w:val="Akapitzlist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0666B12" w14:textId="77777777" w:rsidR="00205B46" w:rsidRPr="00205B46" w:rsidRDefault="00205B46" w:rsidP="00205B46">
      <w:pPr>
        <w:numPr>
          <w:ilvl w:val="0"/>
          <w:numId w:val="4"/>
        </w:numPr>
        <w:spacing w:after="0" w:line="240" w:lineRule="auto"/>
        <w:ind w:left="567" w:hanging="567"/>
        <w:rPr>
          <w:rFonts w:asciiTheme="minorHAnsi" w:hAnsiTheme="minorHAnsi" w:cstheme="minorHAnsi"/>
          <w:color w:val="000000" w:themeColor="text1"/>
        </w:rPr>
      </w:pPr>
      <w:r w:rsidRPr="00205B46">
        <w:rPr>
          <w:rFonts w:asciiTheme="minorHAnsi" w:hAnsiTheme="minorHAnsi" w:cstheme="minorHAnsi"/>
          <w:b/>
          <w:color w:val="000000" w:themeColor="text1"/>
        </w:rPr>
        <w:t>Nawilżacze powietrza NORDMAN</w:t>
      </w:r>
    </w:p>
    <w:p w14:paraId="40666B13" w14:textId="77777777" w:rsidR="00205B46" w:rsidRPr="00205B46" w:rsidRDefault="00205B46" w:rsidP="00205B46">
      <w:pPr>
        <w:pStyle w:val="Akapitzli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8300" w:type="dxa"/>
        <w:tblInd w:w="113" w:type="dxa"/>
        <w:tblLook w:val="04A0" w:firstRow="1" w:lastRow="0" w:firstColumn="1" w:lastColumn="0" w:noHBand="0" w:noVBand="1"/>
      </w:tblPr>
      <w:tblGrid>
        <w:gridCol w:w="1540"/>
        <w:gridCol w:w="6760"/>
      </w:tblGrid>
      <w:tr w:rsidR="00205B46" w:rsidRPr="00205B46" w14:paraId="40666B16" w14:textId="77777777" w:rsidTr="00896C21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666B14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eastAsia="en-GB"/>
              </w:rPr>
              <w:t> 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666B15" w14:textId="77777777" w:rsidR="00205B46" w:rsidRPr="00205B46" w:rsidRDefault="00205B46" w:rsidP="00896C21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eastAsia="en-GB"/>
              </w:rPr>
            </w:pPr>
            <w:r w:rsidRPr="00205B46">
              <w:rPr>
                <w:rFonts w:asciiTheme="minorHAnsi" w:hAnsiTheme="minorHAnsi" w:cstheme="minorHAnsi"/>
                <w:b/>
                <w:bCs/>
                <w:color w:val="000000" w:themeColor="text1"/>
                <w:lang w:eastAsia="en-GB"/>
              </w:rPr>
              <w:t xml:space="preserve">Nawilżacze powietrza </w:t>
            </w:r>
          </w:p>
        </w:tc>
      </w:tr>
      <w:tr w:rsidR="00205B46" w:rsidRPr="00205B46" w14:paraId="40666B19" w14:textId="77777777" w:rsidTr="00896C2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B17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1.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B18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eastAsia="en-GB"/>
              </w:rPr>
              <w:t>Producent Nordmann  sztuk 4</w:t>
            </w:r>
          </w:p>
        </w:tc>
      </w:tr>
    </w:tbl>
    <w:p w14:paraId="40666B1A" w14:textId="77777777" w:rsidR="00205B46" w:rsidRPr="00205B46" w:rsidRDefault="00205B46" w:rsidP="00205B46">
      <w:pPr>
        <w:pStyle w:val="Akapitzlist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0666B1B" w14:textId="77777777" w:rsidR="00205B46" w:rsidRPr="00205B46" w:rsidRDefault="00205B46" w:rsidP="00205B46">
      <w:pPr>
        <w:numPr>
          <w:ilvl w:val="0"/>
          <w:numId w:val="4"/>
        </w:numPr>
        <w:spacing w:after="0" w:line="240" w:lineRule="auto"/>
        <w:ind w:hanging="1080"/>
        <w:rPr>
          <w:rFonts w:asciiTheme="minorHAnsi" w:hAnsiTheme="minorHAnsi" w:cstheme="minorHAnsi"/>
          <w:b/>
          <w:color w:val="000000" w:themeColor="text1"/>
        </w:rPr>
      </w:pPr>
      <w:r w:rsidRPr="00205B46">
        <w:rPr>
          <w:rFonts w:asciiTheme="minorHAnsi" w:hAnsiTheme="minorHAnsi" w:cstheme="minorHAnsi"/>
          <w:b/>
          <w:color w:val="000000" w:themeColor="text1"/>
        </w:rPr>
        <w:t>Automatyka sterująca system Wentylacja / Klimatyzacja</w:t>
      </w:r>
    </w:p>
    <w:p w14:paraId="40666B1C" w14:textId="77777777" w:rsidR="00205B46" w:rsidRPr="00205B46" w:rsidRDefault="00205B46" w:rsidP="00205B46">
      <w:pPr>
        <w:ind w:hanging="284"/>
        <w:rPr>
          <w:rFonts w:asciiTheme="minorHAnsi" w:hAnsiTheme="minorHAnsi" w:cstheme="minorHAnsi"/>
          <w:b/>
          <w:color w:val="000000" w:themeColor="text1"/>
        </w:rPr>
      </w:pPr>
    </w:p>
    <w:tbl>
      <w:tblPr>
        <w:tblW w:w="8300" w:type="dxa"/>
        <w:tblInd w:w="113" w:type="dxa"/>
        <w:tblLook w:val="04A0" w:firstRow="1" w:lastRow="0" w:firstColumn="1" w:lastColumn="0" w:noHBand="0" w:noVBand="1"/>
      </w:tblPr>
      <w:tblGrid>
        <w:gridCol w:w="1838"/>
        <w:gridCol w:w="6462"/>
      </w:tblGrid>
      <w:tr w:rsidR="00205B46" w:rsidRPr="00205B46" w14:paraId="40666B1F" w14:textId="77777777" w:rsidTr="00896C21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B1D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Rozdzielnica</w:t>
            </w:r>
          </w:p>
        </w:tc>
        <w:tc>
          <w:tcPr>
            <w:tcW w:w="6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666B1E" w14:textId="36688042" w:rsidR="00205B46" w:rsidRPr="00205B46" w:rsidRDefault="00B376C2" w:rsidP="00896C21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eastAsia="en-GB"/>
              </w:rPr>
              <w:t>Automatyka Sterująca</w:t>
            </w:r>
            <w:r w:rsidR="00205B46" w:rsidRPr="00205B46">
              <w:rPr>
                <w:rFonts w:asciiTheme="minorHAnsi" w:hAnsiTheme="minorHAnsi" w:cstheme="minorHAnsi"/>
                <w:b/>
                <w:bCs/>
                <w:color w:val="000000" w:themeColor="text1"/>
                <w:lang w:eastAsia="en-GB"/>
              </w:rPr>
              <w:t xml:space="preserve"> system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eastAsia="en-GB"/>
              </w:rPr>
              <w:t>em</w:t>
            </w:r>
            <w:r w:rsidR="00205B46" w:rsidRPr="00205B46">
              <w:rPr>
                <w:rFonts w:asciiTheme="minorHAnsi" w:hAnsiTheme="minorHAnsi" w:cstheme="minorHAnsi"/>
                <w:b/>
                <w:bCs/>
                <w:color w:val="000000" w:themeColor="text1"/>
                <w:lang w:eastAsia="en-GB"/>
              </w:rPr>
              <w:t xml:space="preserve"> Wentylacji /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eastAsia="en-GB"/>
              </w:rPr>
              <w:t>Klimat</w:t>
            </w:r>
            <w:r w:rsidR="00205B46" w:rsidRPr="00205B46">
              <w:rPr>
                <w:rFonts w:asciiTheme="minorHAnsi" w:hAnsiTheme="minorHAnsi" w:cstheme="minorHAnsi"/>
                <w:b/>
                <w:bCs/>
                <w:color w:val="000000" w:themeColor="text1"/>
                <w:lang w:eastAsia="en-GB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eastAsia="en-GB"/>
              </w:rPr>
              <w:t>z</w:t>
            </w:r>
            <w:r w:rsidR="00205B46" w:rsidRPr="00205B46">
              <w:rPr>
                <w:rFonts w:asciiTheme="minorHAnsi" w:hAnsiTheme="minorHAnsi" w:cstheme="minorHAnsi"/>
                <w:b/>
                <w:bCs/>
                <w:color w:val="000000" w:themeColor="text1"/>
                <w:lang w:eastAsia="en-GB"/>
              </w:rPr>
              <w:t>acji</w:t>
            </w:r>
          </w:p>
        </w:tc>
      </w:tr>
      <w:tr w:rsidR="00205B46" w:rsidRPr="00205B46" w14:paraId="40666B22" w14:textId="77777777" w:rsidTr="00896C21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B20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-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0666B21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 xml:space="preserve">Skrzydło południowe </w:t>
            </w:r>
          </w:p>
        </w:tc>
      </w:tr>
      <w:tr w:rsidR="00205B46" w:rsidRPr="00205B46" w14:paraId="40666B25" w14:textId="77777777" w:rsidTr="00896C21">
        <w:trPr>
          <w:trHeight w:val="40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6B23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b/>
                <w:bCs/>
                <w:color w:val="000000" w:themeColor="text1"/>
                <w:lang w:val="en-GB" w:eastAsia="en-GB"/>
              </w:rPr>
              <w:t>JUWENT RW -1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6B24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eastAsia="en-GB"/>
              </w:rPr>
              <w:t>Sterownik PLC SIEMENS szt 4 + AKPiA ( falowniki, przekaźniki … )</w:t>
            </w:r>
          </w:p>
        </w:tc>
      </w:tr>
      <w:tr w:rsidR="00205B46" w:rsidRPr="00205B46" w14:paraId="40666B28" w14:textId="77777777" w:rsidTr="00896C21">
        <w:trPr>
          <w:trHeight w:val="40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6B26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b/>
                <w:bCs/>
                <w:color w:val="000000" w:themeColor="text1"/>
                <w:lang w:val="en-GB" w:eastAsia="en-GB"/>
              </w:rPr>
              <w:t>JUWENT RW +4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6B27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eastAsia="en-GB"/>
              </w:rPr>
              <w:t>Sterownik PLC SIEMENS szt 1 + AKPiA ( falowniki, przekaźniki … )</w:t>
            </w:r>
          </w:p>
        </w:tc>
      </w:tr>
      <w:tr w:rsidR="00205B46" w:rsidRPr="00205B46" w14:paraId="40666B2B" w14:textId="77777777" w:rsidTr="00896C21">
        <w:trPr>
          <w:trHeight w:val="40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6B29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b/>
                <w:bCs/>
                <w:color w:val="000000" w:themeColor="text1"/>
                <w:lang w:val="en-GB" w:eastAsia="en-GB"/>
              </w:rPr>
              <w:t>CKW RW-II-P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6B2A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eastAsia="en-GB"/>
              </w:rPr>
              <w:t>Sterownik PLC Saia Sabur  + APiA ( falowniki, przekaźniki … )</w:t>
            </w:r>
          </w:p>
        </w:tc>
      </w:tr>
      <w:tr w:rsidR="00205B46" w:rsidRPr="00205B46" w14:paraId="40666B2E" w14:textId="77777777" w:rsidTr="00896C21">
        <w:trPr>
          <w:trHeight w:val="40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6B2C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b/>
                <w:bCs/>
                <w:color w:val="000000" w:themeColor="text1"/>
                <w:lang w:val="en-GB" w:eastAsia="en-GB"/>
              </w:rPr>
              <w:t>CKW RW-II-D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6B2D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eastAsia="en-GB"/>
              </w:rPr>
              <w:t>Sterownik PLC Saia Sabur  + AKPiA ( falowniki, przekaźniki … )</w:t>
            </w:r>
          </w:p>
        </w:tc>
      </w:tr>
      <w:tr w:rsidR="00205B46" w:rsidRPr="00205B46" w14:paraId="40666B31" w14:textId="77777777" w:rsidTr="00896C21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B2F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>-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0666B30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val="en-GB" w:eastAsia="en-GB"/>
              </w:rPr>
              <w:t xml:space="preserve">Skrzydło Zachodnie </w:t>
            </w:r>
          </w:p>
        </w:tc>
      </w:tr>
      <w:tr w:rsidR="00205B46" w:rsidRPr="00205B46" w14:paraId="40666B34" w14:textId="77777777" w:rsidTr="00896C21">
        <w:trPr>
          <w:trHeight w:val="40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6B32" w14:textId="77777777" w:rsidR="00205B46" w:rsidRPr="00205B46" w:rsidRDefault="00205B46" w:rsidP="00896C21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GB" w:eastAsia="en-GB"/>
              </w:rPr>
            </w:pPr>
            <w:r w:rsidRPr="00205B46">
              <w:rPr>
                <w:rFonts w:asciiTheme="minorHAnsi" w:hAnsiTheme="minorHAnsi" w:cstheme="minorHAnsi"/>
                <w:b/>
                <w:bCs/>
                <w:color w:val="000000" w:themeColor="text1"/>
                <w:lang w:val="en-GB" w:eastAsia="en-GB"/>
              </w:rPr>
              <w:t>CKW RW-III-D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6B33" w14:textId="77777777" w:rsidR="00205B46" w:rsidRPr="00205B46" w:rsidRDefault="00205B46" w:rsidP="00896C21">
            <w:pPr>
              <w:rPr>
                <w:rFonts w:asciiTheme="minorHAnsi" w:hAnsiTheme="minorHAnsi" w:cstheme="minorHAnsi"/>
                <w:color w:val="000000" w:themeColor="text1"/>
                <w:lang w:eastAsia="en-GB"/>
              </w:rPr>
            </w:pPr>
            <w:r w:rsidRPr="00205B46">
              <w:rPr>
                <w:rFonts w:asciiTheme="minorHAnsi" w:hAnsiTheme="minorHAnsi" w:cstheme="minorHAnsi"/>
                <w:color w:val="000000" w:themeColor="text1"/>
                <w:lang w:eastAsia="en-GB"/>
              </w:rPr>
              <w:t>Sterownik PLC Saia Sabur  + AKPiA ( falowniki, przekaźniki … )</w:t>
            </w:r>
          </w:p>
        </w:tc>
      </w:tr>
    </w:tbl>
    <w:p w14:paraId="40666B35" w14:textId="77777777" w:rsidR="00722D31" w:rsidRDefault="00722D31"/>
    <w:sectPr w:rsidR="003E6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A1BC6"/>
    <w:multiLevelType w:val="hybridMultilevel"/>
    <w:tmpl w:val="92927B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BF64B8"/>
    <w:multiLevelType w:val="hybridMultilevel"/>
    <w:tmpl w:val="4C387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313EE"/>
    <w:multiLevelType w:val="hybridMultilevel"/>
    <w:tmpl w:val="65B4095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74C7D54"/>
    <w:multiLevelType w:val="hybridMultilevel"/>
    <w:tmpl w:val="B50E8C78"/>
    <w:lvl w:ilvl="0" w:tplc="04150015">
      <w:start w:val="1"/>
      <w:numFmt w:val="upperLetter"/>
      <w:lvlText w:val="%1."/>
      <w:lvlJc w:val="left"/>
      <w:pPr>
        <w:ind w:left="213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4" w15:restartNumberingAfterBreak="0">
    <w:nsid w:val="49323CA4"/>
    <w:multiLevelType w:val="hybridMultilevel"/>
    <w:tmpl w:val="03DEDAB8"/>
    <w:lvl w:ilvl="0" w:tplc="6DC0C39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05105">
    <w:abstractNumId w:val="0"/>
  </w:num>
  <w:num w:numId="2" w16cid:durableId="829760474">
    <w:abstractNumId w:val="3"/>
  </w:num>
  <w:num w:numId="3" w16cid:durableId="1996031326">
    <w:abstractNumId w:val="2"/>
  </w:num>
  <w:num w:numId="4" w16cid:durableId="624195898">
    <w:abstractNumId w:val="4"/>
  </w:num>
  <w:num w:numId="5" w16cid:durableId="1766607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A6C"/>
    <w:rsid w:val="0004152C"/>
    <w:rsid w:val="001D7470"/>
    <w:rsid w:val="00205B46"/>
    <w:rsid w:val="003D293D"/>
    <w:rsid w:val="004514FD"/>
    <w:rsid w:val="004C70A7"/>
    <w:rsid w:val="00704BFD"/>
    <w:rsid w:val="00722D31"/>
    <w:rsid w:val="008339A0"/>
    <w:rsid w:val="008C22A3"/>
    <w:rsid w:val="00B0039B"/>
    <w:rsid w:val="00B376C2"/>
    <w:rsid w:val="00BC3C10"/>
    <w:rsid w:val="00EC4446"/>
    <w:rsid w:val="00ED2A6C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6692A"/>
  <w15:docId w15:val="{DF1D472D-0AA1-45EC-A214-C2BC4E29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93D"/>
    <w:pPr>
      <w:spacing w:line="25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34"/>
    <w:qFormat/>
    <w:rsid w:val="003D293D"/>
    <w:pPr>
      <w:spacing w:after="200" w:line="276" w:lineRule="auto"/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205B46"/>
    <w:pPr>
      <w:spacing w:after="0" w:line="240" w:lineRule="auto"/>
      <w:ind w:left="708"/>
    </w:pPr>
    <w:rPr>
      <w:rFonts w:ascii="Times New Roman" w:hAnsi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D7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1519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Jasnowska</dc:creator>
  <cp:keywords/>
  <dc:description/>
  <cp:lastModifiedBy>Robin Mamrot</cp:lastModifiedBy>
  <cp:revision>12</cp:revision>
  <cp:lastPrinted>2023-06-20T08:00:00Z</cp:lastPrinted>
  <dcterms:created xsi:type="dcterms:W3CDTF">2016-06-16T08:51:00Z</dcterms:created>
  <dcterms:modified xsi:type="dcterms:W3CDTF">2024-06-17T11:07:00Z</dcterms:modified>
</cp:coreProperties>
</file>